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Subtitle"/>
        <w:spacing w:line="360" w:lineRule="auto"/>
        <w:rPr>
          <w:color w:val="000000"/>
        </w:rPr>
      </w:pPr>
      <w:bookmarkStart w:colFirst="0" w:colLast="0" w:name="_hwucfo63u5ke" w:id="0"/>
      <w:bookmarkEnd w:id="0"/>
      <w:r w:rsidDel="00000000" w:rsidR="00000000" w:rsidRPr="00000000">
        <w:rPr>
          <w:color w:val="000000"/>
          <w:rtl w:val="0"/>
        </w:rPr>
        <w:t xml:space="preserve">Table of content</w:t>
      </w:r>
    </w:p>
    <w:p w:rsidR="00000000" w:rsidDel="00000000" w:rsidP="00000000" w:rsidRDefault="00000000" w:rsidRPr="00000000" w14:paraId="00000002">
      <w:pPr>
        <w:spacing w:line="360" w:lineRule="auto"/>
        <w:rPr/>
      </w:pPr>
      <w:r w:rsidDel="00000000" w:rsidR="00000000" w:rsidRPr="00000000">
        <w:rPr>
          <w:rtl w:val="0"/>
        </w:rPr>
        <w:t xml:space="preserve">Introduction</w:t>
      </w:r>
    </w:p>
    <w:p w:rsidR="00000000" w:rsidDel="00000000" w:rsidP="00000000" w:rsidRDefault="00000000" w:rsidRPr="00000000" w14:paraId="00000003">
      <w:pPr>
        <w:spacing w:line="360" w:lineRule="auto"/>
        <w:rPr/>
      </w:pPr>
      <w:r w:rsidDel="00000000" w:rsidR="00000000" w:rsidRPr="00000000">
        <w:rPr>
          <w:rtl w:val="0"/>
        </w:rPr>
        <w:t xml:space="preserve">Exploratory Data Analysis (EDA)</w:t>
      </w:r>
    </w:p>
    <w:p w:rsidR="00000000" w:rsidDel="00000000" w:rsidP="00000000" w:rsidRDefault="00000000" w:rsidRPr="00000000" w14:paraId="00000004">
      <w:pPr>
        <w:spacing w:line="360" w:lineRule="auto"/>
        <w:rPr/>
      </w:pPr>
      <w:r w:rsidDel="00000000" w:rsidR="00000000" w:rsidRPr="00000000">
        <w:rPr>
          <w:rtl w:val="0"/>
        </w:rPr>
        <w:t xml:space="preserve">Data Visualisation</w:t>
      </w:r>
    </w:p>
    <w:p w:rsidR="00000000" w:rsidDel="00000000" w:rsidP="00000000" w:rsidRDefault="00000000" w:rsidRPr="00000000" w14:paraId="00000005">
      <w:pPr>
        <w:spacing w:line="360" w:lineRule="auto"/>
        <w:rPr/>
      </w:pPr>
      <w:r w:rsidDel="00000000" w:rsidR="00000000" w:rsidRPr="00000000">
        <w:rPr>
          <w:rtl w:val="0"/>
        </w:rPr>
        <w:t xml:space="preserve">Comparing features</w:t>
      </w:r>
    </w:p>
    <w:p w:rsidR="00000000" w:rsidDel="00000000" w:rsidP="00000000" w:rsidRDefault="00000000" w:rsidRPr="00000000" w14:paraId="00000006">
      <w:pPr>
        <w:spacing w:line="360" w:lineRule="auto"/>
        <w:rPr/>
      </w:pPr>
      <w:r w:rsidDel="00000000" w:rsidR="00000000" w:rsidRPr="00000000">
        <w:rPr>
          <w:rtl w:val="0"/>
        </w:rPr>
        <w:t xml:space="preserve">Data Preparing</w:t>
      </w:r>
    </w:p>
    <w:p w:rsidR="00000000" w:rsidDel="00000000" w:rsidP="00000000" w:rsidRDefault="00000000" w:rsidRPr="00000000" w14:paraId="00000007">
      <w:pPr>
        <w:spacing w:line="360" w:lineRule="auto"/>
        <w:rPr/>
      </w:pPr>
      <w:r w:rsidDel="00000000" w:rsidR="00000000" w:rsidRPr="00000000">
        <w:rPr>
          <w:rtl w:val="0"/>
        </w:rPr>
        <w:t xml:space="preserve">Data Modelling</w:t>
      </w:r>
    </w:p>
    <w:p w:rsidR="00000000" w:rsidDel="00000000" w:rsidP="00000000" w:rsidRDefault="00000000" w:rsidRPr="00000000" w14:paraId="00000008">
      <w:pPr>
        <w:spacing w:line="360" w:lineRule="auto"/>
        <w:rPr/>
      </w:pPr>
      <w:r w:rsidDel="00000000" w:rsidR="00000000" w:rsidRPr="00000000">
        <w:rPr>
          <w:rtl w:val="0"/>
        </w:rPr>
        <w:t xml:space="preserve">Conclusion</w:t>
      </w:r>
    </w:p>
    <w:p w:rsidR="00000000" w:rsidDel="00000000" w:rsidP="00000000" w:rsidRDefault="00000000" w:rsidRPr="00000000" w14:paraId="00000009">
      <w:pPr>
        <w:spacing w:line="360" w:lineRule="auto"/>
        <w:rPr/>
      </w:pPr>
      <w:r w:rsidDel="00000000" w:rsidR="00000000" w:rsidRPr="00000000">
        <w:rPr>
          <w:rtl w:val="0"/>
        </w:rPr>
        <w:t xml:space="preserve">Reference</w:t>
      </w:r>
    </w:p>
    <w:p w:rsidR="00000000" w:rsidDel="00000000" w:rsidP="00000000" w:rsidRDefault="00000000" w:rsidRPr="00000000" w14:paraId="0000000A">
      <w:pPr>
        <w:spacing w:line="360" w:lineRule="auto"/>
        <w:rPr/>
      </w:pPr>
      <w:r w:rsidDel="00000000" w:rsidR="00000000" w:rsidRPr="00000000">
        <w:rPr>
          <w:rtl w:val="0"/>
        </w:rPr>
      </w:r>
    </w:p>
    <w:p w:rsidR="00000000" w:rsidDel="00000000" w:rsidP="00000000" w:rsidRDefault="00000000" w:rsidRPr="00000000" w14:paraId="0000000B">
      <w:pPr>
        <w:spacing w:line="360" w:lineRule="auto"/>
        <w:rPr/>
      </w:pPr>
      <w:r w:rsidDel="00000000" w:rsidR="00000000" w:rsidRPr="00000000">
        <w:rPr>
          <w:rtl w:val="0"/>
        </w:rPr>
      </w:r>
    </w:p>
    <w:p w:rsidR="00000000" w:rsidDel="00000000" w:rsidP="00000000" w:rsidRDefault="00000000" w:rsidRPr="00000000" w14:paraId="0000000C">
      <w:pPr>
        <w:spacing w:line="360" w:lineRule="auto"/>
        <w:rPr/>
      </w:pPr>
      <w:r w:rsidDel="00000000" w:rsidR="00000000" w:rsidRPr="00000000">
        <w:rPr>
          <w:rtl w:val="0"/>
        </w:rPr>
      </w:r>
    </w:p>
    <w:p w:rsidR="00000000" w:rsidDel="00000000" w:rsidP="00000000" w:rsidRDefault="00000000" w:rsidRPr="00000000" w14:paraId="0000000D">
      <w:pPr>
        <w:spacing w:line="360" w:lineRule="auto"/>
        <w:rPr/>
      </w:pPr>
      <w:r w:rsidDel="00000000" w:rsidR="00000000" w:rsidRPr="00000000">
        <w:rPr>
          <w:rtl w:val="0"/>
        </w:rPr>
      </w:r>
    </w:p>
    <w:p w:rsidR="00000000" w:rsidDel="00000000" w:rsidP="00000000" w:rsidRDefault="00000000" w:rsidRPr="00000000" w14:paraId="0000000E">
      <w:pPr>
        <w:spacing w:line="360" w:lineRule="auto"/>
        <w:rPr/>
      </w:pPr>
      <w:r w:rsidDel="00000000" w:rsidR="00000000" w:rsidRPr="00000000">
        <w:rPr>
          <w:rtl w:val="0"/>
        </w:rPr>
      </w:r>
    </w:p>
    <w:p w:rsidR="00000000" w:rsidDel="00000000" w:rsidP="00000000" w:rsidRDefault="00000000" w:rsidRPr="00000000" w14:paraId="0000000F">
      <w:pPr>
        <w:spacing w:line="360" w:lineRule="auto"/>
        <w:rPr/>
      </w:pPr>
      <w:r w:rsidDel="00000000" w:rsidR="00000000" w:rsidRPr="00000000">
        <w:rPr>
          <w:rtl w:val="0"/>
        </w:rPr>
      </w:r>
    </w:p>
    <w:p w:rsidR="00000000" w:rsidDel="00000000" w:rsidP="00000000" w:rsidRDefault="00000000" w:rsidRPr="00000000" w14:paraId="00000010">
      <w:pPr>
        <w:spacing w:line="360" w:lineRule="auto"/>
        <w:rPr/>
      </w:pPr>
      <w:r w:rsidDel="00000000" w:rsidR="00000000" w:rsidRPr="00000000">
        <w:rPr>
          <w:rtl w:val="0"/>
        </w:rPr>
      </w:r>
    </w:p>
    <w:p w:rsidR="00000000" w:rsidDel="00000000" w:rsidP="00000000" w:rsidRDefault="00000000" w:rsidRPr="00000000" w14:paraId="00000011">
      <w:pPr>
        <w:spacing w:line="360" w:lineRule="auto"/>
        <w:rPr/>
      </w:pPr>
      <w:r w:rsidDel="00000000" w:rsidR="00000000" w:rsidRPr="00000000">
        <w:rPr>
          <w:rtl w:val="0"/>
        </w:rPr>
      </w:r>
    </w:p>
    <w:p w:rsidR="00000000" w:rsidDel="00000000" w:rsidP="00000000" w:rsidRDefault="00000000" w:rsidRPr="00000000" w14:paraId="00000012">
      <w:pPr>
        <w:spacing w:line="360" w:lineRule="auto"/>
        <w:rPr/>
      </w:pPr>
      <w:r w:rsidDel="00000000" w:rsidR="00000000" w:rsidRPr="00000000">
        <w:rPr>
          <w:rtl w:val="0"/>
        </w:rPr>
      </w:r>
    </w:p>
    <w:p w:rsidR="00000000" w:rsidDel="00000000" w:rsidP="00000000" w:rsidRDefault="00000000" w:rsidRPr="00000000" w14:paraId="00000013">
      <w:pPr>
        <w:spacing w:line="360" w:lineRule="auto"/>
        <w:rPr/>
      </w:pPr>
      <w:r w:rsidDel="00000000" w:rsidR="00000000" w:rsidRPr="00000000">
        <w:rPr>
          <w:rtl w:val="0"/>
        </w:rPr>
      </w:r>
    </w:p>
    <w:p w:rsidR="00000000" w:rsidDel="00000000" w:rsidP="00000000" w:rsidRDefault="00000000" w:rsidRPr="00000000" w14:paraId="00000014">
      <w:pPr>
        <w:spacing w:line="360" w:lineRule="auto"/>
        <w:rPr/>
      </w:pPr>
      <w:r w:rsidDel="00000000" w:rsidR="00000000" w:rsidRPr="00000000">
        <w:rPr>
          <w:rtl w:val="0"/>
        </w:rPr>
      </w:r>
    </w:p>
    <w:p w:rsidR="00000000" w:rsidDel="00000000" w:rsidP="00000000" w:rsidRDefault="00000000" w:rsidRPr="00000000" w14:paraId="00000015">
      <w:pPr>
        <w:spacing w:line="360" w:lineRule="auto"/>
        <w:rPr/>
      </w:pPr>
      <w:r w:rsidDel="00000000" w:rsidR="00000000" w:rsidRPr="00000000">
        <w:rPr>
          <w:rtl w:val="0"/>
        </w:rPr>
      </w:r>
    </w:p>
    <w:p w:rsidR="00000000" w:rsidDel="00000000" w:rsidP="00000000" w:rsidRDefault="00000000" w:rsidRPr="00000000" w14:paraId="00000016">
      <w:pPr>
        <w:spacing w:line="360" w:lineRule="auto"/>
        <w:rPr/>
      </w:pPr>
      <w:r w:rsidDel="00000000" w:rsidR="00000000" w:rsidRPr="00000000">
        <w:rPr>
          <w:rtl w:val="0"/>
        </w:rPr>
      </w:r>
    </w:p>
    <w:p w:rsidR="00000000" w:rsidDel="00000000" w:rsidP="00000000" w:rsidRDefault="00000000" w:rsidRPr="00000000" w14:paraId="00000017">
      <w:pPr>
        <w:spacing w:line="360" w:lineRule="auto"/>
        <w:rPr/>
      </w:pPr>
      <w:r w:rsidDel="00000000" w:rsidR="00000000" w:rsidRPr="00000000">
        <w:rPr>
          <w:rtl w:val="0"/>
        </w:rPr>
      </w:r>
    </w:p>
    <w:p w:rsidR="00000000" w:rsidDel="00000000" w:rsidP="00000000" w:rsidRDefault="00000000" w:rsidRPr="00000000" w14:paraId="00000018">
      <w:pPr>
        <w:spacing w:line="360" w:lineRule="auto"/>
        <w:rPr/>
      </w:pPr>
      <w:r w:rsidDel="00000000" w:rsidR="00000000" w:rsidRPr="00000000">
        <w:rPr>
          <w:rtl w:val="0"/>
        </w:rPr>
      </w:r>
    </w:p>
    <w:p w:rsidR="00000000" w:rsidDel="00000000" w:rsidP="00000000" w:rsidRDefault="00000000" w:rsidRPr="00000000" w14:paraId="00000019">
      <w:pPr>
        <w:spacing w:line="360" w:lineRule="auto"/>
        <w:rPr/>
      </w:pPr>
      <w:r w:rsidDel="00000000" w:rsidR="00000000" w:rsidRPr="00000000">
        <w:rPr>
          <w:rtl w:val="0"/>
        </w:rPr>
      </w:r>
    </w:p>
    <w:p w:rsidR="00000000" w:rsidDel="00000000" w:rsidP="00000000" w:rsidRDefault="00000000" w:rsidRPr="00000000" w14:paraId="0000001A">
      <w:pPr>
        <w:spacing w:line="360" w:lineRule="auto"/>
        <w:rPr/>
      </w:pPr>
      <w:r w:rsidDel="00000000" w:rsidR="00000000" w:rsidRPr="00000000">
        <w:rPr>
          <w:rtl w:val="0"/>
        </w:rPr>
      </w:r>
    </w:p>
    <w:p w:rsidR="00000000" w:rsidDel="00000000" w:rsidP="00000000" w:rsidRDefault="00000000" w:rsidRPr="00000000" w14:paraId="0000001B">
      <w:pPr>
        <w:spacing w:line="360" w:lineRule="auto"/>
        <w:rPr/>
      </w:pPr>
      <w:r w:rsidDel="00000000" w:rsidR="00000000" w:rsidRPr="00000000">
        <w:rPr>
          <w:rtl w:val="0"/>
        </w:rPr>
      </w:r>
    </w:p>
    <w:p w:rsidR="00000000" w:rsidDel="00000000" w:rsidP="00000000" w:rsidRDefault="00000000" w:rsidRPr="00000000" w14:paraId="0000001C">
      <w:pPr>
        <w:spacing w:line="360" w:lineRule="auto"/>
        <w:rPr/>
      </w:pPr>
      <w:r w:rsidDel="00000000" w:rsidR="00000000" w:rsidRPr="00000000">
        <w:rPr>
          <w:rtl w:val="0"/>
        </w:rPr>
      </w:r>
    </w:p>
    <w:p w:rsidR="00000000" w:rsidDel="00000000" w:rsidP="00000000" w:rsidRDefault="00000000" w:rsidRPr="00000000" w14:paraId="0000001D">
      <w:pPr>
        <w:spacing w:line="360" w:lineRule="auto"/>
        <w:rPr/>
      </w:pPr>
      <w:r w:rsidDel="00000000" w:rsidR="00000000" w:rsidRPr="00000000">
        <w:rPr>
          <w:rtl w:val="0"/>
        </w:rPr>
      </w:r>
    </w:p>
    <w:p w:rsidR="00000000" w:rsidDel="00000000" w:rsidP="00000000" w:rsidRDefault="00000000" w:rsidRPr="00000000" w14:paraId="0000001E">
      <w:pPr>
        <w:spacing w:line="360" w:lineRule="auto"/>
        <w:rPr/>
      </w:pPr>
      <w:r w:rsidDel="00000000" w:rsidR="00000000" w:rsidRPr="00000000">
        <w:rPr>
          <w:rtl w:val="0"/>
        </w:rPr>
      </w:r>
    </w:p>
    <w:p w:rsidR="00000000" w:rsidDel="00000000" w:rsidP="00000000" w:rsidRDefault="00000000" w:rsidRPr="00000000" w14:paraId="0000001F">
      <w:pPr>
        <w:spacing w:line="360" w:lineRule="auto"/>
        <w:rPr/>
      </w:pPr>
      <w:r w:rsidDel="00000000" w:rsidR="00000000" w:rsidRPr="00000000">
        <w:rPr>
          <w:rtl w:val="0"/>
        </w:rPr>
      </w:r>
    </w:p>
    <w:p w:rsidR="00000000" w:rsidDel="00000000" w:rsidP="00000000" w:rsidRDefault="00000000" w:rsidRPr="00000000" w14:paraId="00000020">
      <w:pPr>
        <w:spacing w:line="360" w:lineRule="auto"/>
        <w:rPr/>
      </w:pPr>
      <w:r w:rsidDel="00000000" w:rsidR="00000000" w:rsidRPr="00000000">
        <w:rPr>
          <w:rtl w:val="0"/>
        </w:rPr>
      </w:r>
    </w:p>
    <w:p w:rsidR="00000000" w:rsidDel="00000000" w:rsidP="00000000" w:rsidRDefault="00000000" w:rsidRPr="00000000" w14:paraId="00000021">
      <w:pPr>
        <w:pStyle w:val="Heading1"/>
        <w:spacing w:line="360" w:lineRule="auto"/>
        <w:rPr/>
      </w:pPr>
      <w:bookmarkStart w:colFirst="0" w:colLast="0" w:name="_k2oqo9bync23" w:id="1"/>
      <w:bookmarkEnd w:id="1"/>
      <w:r w:rsidDel="00000000" w:rsidR="00000000" w:rsidRPr="00000000">
        <w:rPr>
          <w:rtl w:val="0"/>
        </w:rPr>
        <w:t xml:space="preserve">Introduction</w:t>
      </w:r>
    </w:p>
    <w:p w:rsidR="00000000" w:rsidDel="00000000" w:rsidP="00000000" w:rsidRDefault="00000000" w:rsidRPr="00000000" w14:paraId="00000022">
      <w:pPr>
        <w:spacing w:after="0" w:before="0" w:line="360" w:lineRule="auto"/>
        <w:jc w:val="both"/>
        <w:rPr>
          <w:color w:val="1f1f1f"/>
        </w:rPr>
      </w:pPr>
      <w:r w:rsidDel="00000000" w:rsidR="00000000" w:rsidRPr="00000000">
        <w:rPr>
          <w:color w:val="1f1f1f"/>
          <w:rtl w:val="0"/>
        </w:rPr>
        <w:t xml:space="preserve">In the field of education, predicting student performance is very important for educators.</w:t>
      </w:r>
    </w:p>
    <w:p w:rsidR="00000000" w:rsidDel="00000000" w:rsidP="00000000" w:rsidRDefault="00000000" w:rsidRPr="00000000" w14:paraId="00000023">
      <w:pPr>
        <w:spacing w:after="0" w:before="0" w:line="360" w:lineRule="auto"/>
        <w:jc w:val="both"/>
        <w:rPr>
          <w:color w:val="1f1f1f"/>
        </w:rPr>
      </w:pPr>
      <w:r w:rsidDel="00000000" w:rsidR="00000000" w:rsidRPr="00000000">
        <w:rPr>
          <w:color w:val="1f1f1f"/>
          <w:rtl w:val="0"/>
        </w:rPr>
        <w:t xml:space="preserve">In this way, based on a certain amount of data, students can increase their ability to learn and increase their learning opportunities. Educators can also improve teaching methods, identify problems, and plan ahead based on student data.</w:t>
      </w:r>
    </w:p>
    <w:p w:rsidR="00000000" w:rsidDel="00000000" w:rsidP="00000000" w:rsidRDefault="00000000" w:rsidRPr="00000000" w14:paraId="00000024">
      <w:pPr>
        <w:spacing w:line="360" w:lineRule="auto"/>
        <w:jc w:val="both"/>
        <w:rPr/>
      </w:pPr>
      <w:r w:rsidDel="00000000" w:rsidR="00000000" w:rsidRPr="00000000">
        <w:rPr>
          <w:rtl w:val="0"/>
        </w:rPr>
      </w:r>
    </w:p>
    <w:p w:rsidR="00000000" w:rsidDel="00000000" w:rsidP="00000000" w:rsidRDefault="00000000" w:rsidRPr="00000000" w14:paraId="00000025">
      <w:pPr>
        <w:spacing w:line="360" w:lineRule="auto"/>
        <w:jc w:val="both"/>
        <w:rPr>
          <w:color w:val="1f1f1f"/>
        </w:rPr>
      </w:pPr>
      <w:r w:rsidDel="00000000" w:rsidR="00000000" w:rsidRPr="00000000">
        <w:rPr>
          <w:color w:val="1f1f1f"/>
          <w:rtl w:val="0"/>
        </w:rPr>
        <w:t xml:space="preserve">This data contains specific information, starting with the age and gender of the students, and each row represents one student. This data contains specific information, starting with the age and gender of the students, and each row represents one student. This data will be used to examine the factors that influence student enrollment in graduate school.</w:t>
      </w:r>
    </w:p>
    <w:p w:rsidR="00000000" w:rsidDel="00000000" w:rsidP="00000000" w:rsidRDefault="00000000" w:rsidRPr="00000000" w14:paraId="00000026">
      <w:pPr>
        <w:pStyle w:val="Heading1"/>
        <w:spacing w:line="360" w:lineRule="auto"/>
        <w:rPr/>
      </w:pPr>
      <w:bookmarkStart w:colFirst="0" w:colLast="0" w:name="_jog314bis1q8" w:id="2"/>
      <w:bookmarkEnd w:id="2"/>
      <w:r w:rsidDel="00000000" w:rsidR="00000000" w:rsidRPr="00000000">
        <w:rPr>
          <w:rtl w:val="0"/>
        </w:rPr>
        <w:t xml:space="preserve">Exploratory Data Analysis (EDA)</w:t>
      </w:r>
    </w:p>
    <w:p w:rsidR="00000000" w:rsidDel="00000000" w:rsidP="00000000" w:rsidRDefault="00000000" w:rsidRPr="00000000" w14:paraId="00000027">
      <w:pPr>
        <w:spacing w:line="360" w:lineRule="auto"/>
        <w:rPr/>
      </w:pPr>
      <w:r w:rsidDel="00000000" w:rsidR="00000000" w:rsidRPr="00000000">
        <w:rPr/>
        <w:drawing>
          <wp:inline distB="114300" distT="114300" distL="114300" distR="114300">
            <wp:extent cx="5091113" cy="2667000"/>
            <wp:effectExtent b="0" l="0" r="0" t="0"/>
            <wp:docPr id="4"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091113"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line="360" w:lineRule="auto"/>
        <w:rPr>
          <w:i w:val="1"/>
          <w:sz w:val="18"/>
          <w:szCs w:val="18"/>
        </w:rPr>
      </w:pPr>
      <w:r w:rsidDel="00000000" w:rsidR="00000000" w:rsidRPr="00000000">
        <w:rPr>
          <w:i w:val="1"/>
          <w:sz w:val="18"/>
          <w:szCs w:val="18"/>
          <w:rtl w:val="0"/>
        </w:rPr>
        <w:t xml:space="preserve">Figure 1. Important libraries</w:t>
      </w:r>
    </w:p>
    <w:p w:rsidR="00000000" w:rsidDel="00000000" w:rsidP="00000000" w:rsidRDefault="00000000" w:rsidRPr="00000000" w14:paraId="00000029">
      <w:pPr>
        <w:spacing w:line="360" w:lineRule="auto"/>
        <w:jc w:val="both"/>
        <w:rPr/>
      </w:pPr>
      <w:r w:rsidDel="00000000" w:rsidR="00000000" w:rsidRPr="00000000">
        <w:rPr>
          <w:rtl w:val="0"/>
        </w:rPr>
        <w:t xml:space="preserve">First of all, to do a proper job we need to import all the necessary libraries. In this case I import a few machine learning modeling libraries and simple libraries. So that I can visualize my dataframe.</w:t>
      </w:r>
    </w:p>
    <w:p w:rsidR="00000000" w:rsidDel="00000000" w:rsidP="00000000" w:rsidRDefault="00000000" w:rsidRPr="00000000" w14:paraId="0000002A">
      <w:pPr>
        <w:spacing w:line="360" w:lineRule="auto"/>
        <w:jc w:val="both"/>
        <w:rPr>
          <w:i w:val="1"/>
          <w:sz w:val="18"/>
          <w:szCs w:val="18"/>
        </w:rPr>
      </w:pPr>
      <w:r w:rsidDel="00000000" w:rsidR="00000000" w:rsidRPr="00000000">
        <w:rPr>
          <w:i w:val="1"/>
          <w:sz w:val="18"/>
          <w:szCs w:val="18"/>
          <w:rtl w:val="0"/>
        </w:rPr>
        <w:t xml:space="preserve">(Word count 152)</w:t>
      </w:r>
    </w:p>
    <w:p w:rsidR="00000000" w:rsidDel="00000000" w:rsidP="00000000" w:rsidRDefault="00000000" w:rsidRPr="00000000" w14:paraId="0000002B">
      <w:pPr>
        <w:spacing w:line="360" w:lineRule="auto"/>
        <w:rPr/>
      </w:pPr>
      <w:r w:rsidDel="00000000" w:rsidR="00000000" w:rsidRPr="00000000">
        <w:rPr/>
        <w:drawing>
          <wp:inline distB="114300" distT="114300" distL="114300" distR="114300">
            <wp:extent cx="5943600" cy="3098800"/>
            <wp:effectExtent b="0" l="0" r="0" t="0"/>
            <wp:docPr id="28"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line="360" w:lineRule="auto"/>
        <w:rPr>
          <w:i w:val="1"/>
          <w:sz w:val="18"/>
          <w:szCs w:val="18"/>
        </w:rPr>
      </w:pPr>
      <w:r w:rsidDel="00000000" w:rsidR="00000000" w:rsidRPr="00000000">
        <w:rPr>
          <w:i w:val="1"/>
          <w:sz w:val="18"/>
          <w:szCs w:val="18"/>
          <w:rtl w:val="0"/>
        </w:rPr>
        <w:t xml:space="preserve">Figure 2.  Head of the Dataset and describe</w:t>
      </w:r>
    </w:p>
    <w:p w:rsidR="00000000" w:rsidDel="00000000" w:rsidP="00000000" w:rsidRDefault="00000000" w:rsidRPr="00000000" w14:paraId="0000002D">
      <w:pPr>
        <w:spacing w:line="360" w:lineRule="auto"/>
        <w:jc w:val="both"/>
        <w:rPr/>
      </w:pPr>
      <w:r w:rsidDel="00000000" w:rsidR="00000000" w:rsidRPr="00000000">
        <w:rPr>
          <w:rtl w:val="0"/>
        </w:rPr>
        <w:t xml:space="preserve">By using the head function I am able to quickly overview my dataset. In this case my dataset seems as it has a lot of categorical columns and it has 33 columns.</w:t>
      </w:r>
    </w:p>
    <w:p w:rsidR="00000000" w:rsidDel="00000000" w:rsidP="00000000" w:rsidRDefault="00000000" w:rsidRPr="00000000" w14:paraId="0000002E">
      <w:pPr>
        <w:spacing w:line="360" w:lineRule="auto"/>
        <w:jc w:val="both"/>
        <w:rPr/>
      </w:pPr>
      <w:r w:rsidDel="00000000" w:rsidR="00000000" w:rsidRPr="00000000">
        <w:rPr>
          <w:rtl w:val="0"/>
        </w:rPr>
        <w:t xml:space="preserve">And the description function  showed me information about numerical column statistics.</w:t>
      </w:r>
    </w:p>
    <w:p w:rsidR="00000000" w:rsidDel="00000000" w:rsidP="00000000" w:rsidRDefault="00000000" w:rsidRPr="00000000" w14:paraId="0000002F">
      <w:pPr>
        <w:spacing w:line="360" w:lineRule="auto"/>
        <w:jc w:val="both"/>
        <w:rPr/>
      </w:pPr>
      <w:r w:rsidDel="00000000" w:rsidR="00000000" w:rsidRPr="00000000">
        <w:rPr/>
        <w:drawing>
          <wp:inline distB="114300" distT="114300" distL="114300" distR="114300">
            <wp:extent cx="2929392" cy="3976688"/>
            <wp:effectExtent b="0" l="0" r="0" t="0"/>
            <wp:docPr id="18"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2929392" cy="3976688"/>
                    </a:xfrm>
                    <a:prstGeom prst="rect"/>
                    <a:ln/>
                  </pic:spPr>
                </pic:pic>
              </a:graphicData>
            </a:graphic>
          </wp:inline>
        </w:drawing>
      </w:r>
      <w:r w:rsidDel="00000000" w:rsidR="00000000" w:rsidRPr="00000000">
        <w:rPr>
          <w:i w:val="1"/>
          <w:sz w:val="18"/>
          <w:szCs w:val="18"/>
          <w:rtl w:val="0"/>
        </w:rPr>
        <w:t xml:space="preserve">(Word count 51)</w:t>
      </w:r>
      <w:r w:rsidDel="00000000" w:rsidR="00000000" w:rsidRPr="00000000">
        <w:rPr>
          <w:rtl w:val="0"/>
        </w:rPr>
      </w:r>
    </w:p>
    <w:p w:rsidR="00000000" w:rsidDel="00000000" w:rsidP="00000000" w:rsidRDefault="00000000" w:rsidRPr="00000000" w14:paraId="00000030">
      <w:pPr>
        <w:spacing w:line="360" w:lineRule="auto"/>
        <w:rPr>
          <w:i w:val="1"/>
          <w:sz w:val="18"/>
          <w:szCs w:val="18"/>
        </w:rPr>
      </w:pPr>
      <w:r w:rsidDel="00000000" w:rsidR="00000000" w:rsidRPr="00000000">
        <w:rPr>
          <w:i w:val="1"/>
          <w:sz w:val="18"/>
          <w:szCs w:val="18"/>
          <w:rtl w:val="0"/>
        </w:rPr>
        <w:t xml:space="preserve">Figure 3 .  Dataset info</w:t>
      </w:r>
    </w:p>
    <w:p w:rsidR="00000000" w:rsidDel="00000000" w:rsidP="00000000" w:rsidRDefault="00000000" w:rsidRPr="00000000" w14:paraId="00000031">
      <w:pPr>
        <w:spacing w:line="360" w:lineRule="auto"/>
        <w:rPr>
          <w:i w:val="1"/>
          <w:sz w:val="18"/>
          <w:szCs w:val="18"/>
        </w:rPr>
      </w:pPr>
      <w:r w:rsidDel="00000000" w:rsidR="00000000" w:rsidRPr="00000000">
        <w:rPr>
          <w:rtl w:val="0"/>
        </w:rPr>
      </w:r>
    </w:p>
    <w:p w:rsidR="00000000" w:rsidDel="00000000" w:rsidP="00000000" w:rsidRDefault="00000000" w:rsidRPr="00000000" w14:paraId="00000032">
      <w:pPr>
        <w:spacing w:line="360" w:lineRule="auto"/>
        <w:jc w:val="both"/>
        <w:rPr/>
      </w:pPr>
      <w:r w:rsidDel="00000000" w:rsidR="00000000" w:rsidRPr="00000000">
        <w:rPr>
          <w:rtl w:val="0"/>
        </w:rPr>
        <w:t xml:space="preserve">df.info method gives me information about columns, data type,non-null value which is helpful in finding missing values and inspection. In my dataset there are 32 columns and 394 rows and as i seeing there is a lot of object data type so it need to be changed to visualize the data. </w:t>
      </w:r>
    </w:p>
    <w:p w:rsidR="00000000" w:rsidDel="00000000" w:rsidP="00000000" w:rsidRDefault="00000000" w:rsidRPr="00000000" w14:paraId="00000033">
      <w:pPr>
        <w:spacing w:line="360" w:lineRule="auto"/>
        <w:rPr/>
      </w:pPr>
      <w:r w:rsidDel="00000000" w:rsidR="00000000" w:rsidRPr="00000000">
        <w:rPr>
          <w:rtl w:val="0"/>
        </w:rPr>
      </w:r>
    </w:p>
    <w:p w:rsidR="00000000" w:rsidDel="00000000" w:rsidP="00000000" w:rsidRDefault="00000000" w:rsidRPr="00000000" w14:paraId="00000034">
      <w:pPr>
        <w:spacing w:line="360" w:lineRule="auto"/>
        <w:rPr/>
      </w:pPr>
      <w:r w:rsidDel="00000000" w:rsidR="00000000" w:rsidRPr="00000000">
        <w:rPr/>
        <w:drawing>
          <wp:inline distB="114300" distT="114300" distL="114300" distR="114300">
            <wp:extent cx="5943600" cy="368300"/>
            <wp:effectExtent b="0" l="0" r="0" t="0"/>
            <wp:docPr id="16"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line="360" w:lineRule="auto"/>
        <w:rPr>
          <w:i w:val="1"/>
          <w:sz w:val="18"/>
          <w:szCs w:val="18"/>
        </w:rPr>
      </w:pPr>
      <w:r w:rsidDel="00000000" w:rsidR="00000000" w:rsidRPr="00000000">
        <w:rPr>
          <w:i w:val="1"/>
          <w:sz w:val="18"/>
          <w:szCs w:val="18"/>
          <w:rtl w:val="0"/>
        </w:rPr>
        <w:t xml:space="preserve">Figure 4 .  Dataset shape </w:t>
      </w:r>
    </w:p>
    <w:p w:rsidR="00000000" w:rsidDel="00000000" w:rsidP="00000000" w:rsidRDefault="00000000" w:rsidRPr="00000000" w14:paraId="00000036">
      <w:pPr>
        <w:spacing w:line="360" w:lineRule="auto"/>
        <w:jc w:val="both"/>
        <w:rPr/>
      </w:pPr>
      <w:r w:rsidDel="00000000" w:rsidR="00000000" w:rsidRPr="00000000">
        <w:rPr>
          <w:rtl w:val="0"/>
        </w:rPr>
        <w:t xml:space="preserve">This method is very helpful to see my dataset structure. It showed me my dataset has 33 columns and 395 rows. But this is my raw datasets structure so the next step will be to check missing values.</w:t>
      </w:r>
    </w:p>
    <w:p w:rsidR="00000000" w:rsidDel="00000000" w:rsidP="00000000" w:rsidRDefault="00000000" w:rsidRPr="00000000" w14:paraId="00000037">
      <w:pPr>
        <w:spacing w:line="360" w:lineRule="auto"/>
        <w:rPr/>
      </w:pPr>
      <w:r w:rsidDel="00000000" w:rsidR="00000000" w:rsidRPr="00000000">
        <w:rPr/>
        <w:drawing>
          <wp:inline distB="114300" distT="114300" distL="114300" distR="114300">
            <wp:extent cx="5943600" cy="4025900"/>
            <wp:effectExtent b="0" l="0" r="0" t="0"/>
            <wp:docPr id="13"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line="360" w:lineRule="auto"/>
        <w:rPr>
          <w:i w:val="1"/>
          <w:sz w:val="18"/>
          <w:szCs w:val="18"/>
        </w:rPr>
      </w:pPr>
      <w:r w:rsidDel="00000000" w:rsidR="00000000" w:rsidRPr="00000000">
        <w:rPr>
          <w:i w:val="1"/>
          <w:sz w:val="18"/>
          <w:szCs w:val="18"/>
          <w:rtl w:val="0"/>
        </w:rPr>
        <w:t xml:space="preserve">Figure 5 .  Checking missing value</w:t>
      </w:r>
    </w:p>
    <w:p w:rsidR="00000000" w:rsidDel="00000000" w:rsidP="00000000" w:rsidRDefault="00000000" w:rsidRPr="00000000" w14:paraId="00000039">
      <w:pPr>
        <w:spacing w:line="360" w:lineRule="auto"/>
        <w:jc w:val="both"/>
        <w:rPr/>
      </w:pPr>
      <w:r w:rsidDel="00000000" w:rsidR="00000000" w:rsidRPr="00000000">
        <w:rPr>
          <w:rtl w:val="0"/>
        </w:rPr>
        <w:t xml:space="preserve">By using df.isnull().sum() I checked my dataframe to see if it has a missing value or not and this is one of the simple steps in EDA. Usually there is always some missing value in the datasets I worked on before but this time there is no missing value. If there was a missing value I would </w:t>
      </w:r>
    </w:p>
    <w:p w:rsidR="00000000" w:rsidDel="00000000" w:rsidP="00000000" w:rsidRDefault="00000000" w:rsidRPr="00000000" w14:paraId="0000003A">
      <w:pPr>
        <w:spacing w:line="360" w:lineRule="auto"/>
        <w:jc w:val="both"/>
        <w:rPr/>
      </w:pPr>
      <w:r w:rsidDel="00000000" w:rsidR="00000000" w:rsidRPr="00000000">
        <w:rPr>
          <w:i w:val="1"/>
          <w:sz w:val="18"/>
          <w:szCs w:val="18"/>
          <w:rtl w:val="0"/>
        </w:rPr>
        <w:t xml:space="preserve">(Word count 43)</w:t>
      </w:r>
      <w:r w:rsidDel="00000000" w:rsidR="00000000" w:rsidRPr="00000000">
        <w:rPr>
          <w:rtl w:val="0"/>
        </w:rPr>
      </w:r>
    </w:p>
    <w:p w:rsidR="00000000" w:rsidDel="00000000" w:rsidP="00000000" w:rsidRDefault="00000000" w:rsidRPr="00000000" w14:paraId="0000003B">
      <w:pPr>
        <w:spacing w:line="360" w:lineRule="auto"/>
        <w:jc w:val="both"/>
        <w:rPr/>
      </w:pPr>
      <w:r w:rsidDel="00000000" w:rsidR="00000000" w:rsidRPr="00000000">
        <w:rPr>
          <w:rtl w:val="0"/>
        </w:rPr>
        <w:t xml:space="preserve">run dropna or fillna method. But before running, machine learning model need to check unique values as well such as NaN. </w:t>
      </w:r>
    </w:p>
    <w:p w:rsidR="00000000" w:rsidDel="00000000" w:rsidP="00000000" w:rsidRDefault="00000000" w:rsidRPr="00000000" w14:paraId="0000003C">
      <w:pPr>
        <w:spacing w:line="360" w:lineRule="auto"/>
        <w:rPr/>
      </w:pPr>
      <w:r w:rsidDel="00000000" w:rsidR="00000000" w:rsidRPr="00000000">
        <w:rPr>
          <w:rtl w:val="0"/>
        </w:rPr>
      </w:r>
    </w:p>
    <w:p w:rsidR="00000000" w:rsidDel="00000000" w:rsidP="00000000" w:rsidRDefault="00000000" w:rsidRPr="00000000" w14:paraId="0000003D">
      <w:pPr>
        <w:spacing w:line="360" w:lineRule="auto"/>
        <w:rPr/>
      </w:pPr>
      <w:r w:rsidDel="00000000" w:rsidR="00000000" w:rsidRPr="00000000">
        <w:rPr/>
        <w:drawing>
          <wp:inline distB="114300" distT="114300" distL="114300" distR="114300">
            <wp:extent cx="5943600" cy="2781300"/>
            <wp:effectExtent b="0" l="0" r="0" t="0"/>
            <wp:docPr id="22"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line="360" w:lineRule="auto"/>
        <w:rPr>
          <w:i w:val="1"/>
          <w:sz w:val="18"/>
          <w:szCs w:val="18"/>
        </w:rPr>
      </w:pPr>
      <w:r w:rsidDel="00000000" w:rsidR="00000000" w:rsidRPr="00000000">
        <w:rPr>
          <w:i w:val="1"/>
          <w:sz w:val="18"/>
          <w:szCs w:val="18"/>
          <w:rtl w:val="0"/>
        </w:rPr>
        <w:t xml:space="preserve">Figure 6.  Visualize missing value</w:t>
      </w:r>
    </w:p>
    <w:p w:rsidR="00000000" w:rsidDel="00000000" w:rsidP="00000000" w:rsidRDefault="00000000" w:rsidRPr="00000000" w14:paraId="0000003F">
      <w:pPr>
        <w:spacing w:line="360" w:lineRule="auto"/>
        <w:jc w:val="both"/>
        <w:rPr/>
      </w:pPr>
      <w:r w:rsidDel="00000000" w:rsidR="00000000" w:rsidRPr="00000000">
        <w:rPr>
          <w:rtl w:val="0"/>
        </w:rPr>
        <w:t xml:space="preserve">This method is very helpful in seeing the missing values in the dataset. In this dataset there is no missing value so visualization looks clean.</w:t>
      </w:r>
    </w:p>
    <w:p w:rsidR="00000000" w:rsidDel="00000000" w:rsidP="00000000" w:rsidRDefault="00000000" w:rsidRPr="00000000" w14:paraId="00000040">
      <w:pPr>
        <w:pStyle w:val="Heading1"/>
        <w:spacing w:line="360" w:lineRule="auto"/>
        <w:rPr/>
      </w:pPr>
      <w:bookmarkStart w:colFirst="0" w:colLast="0" w:name="_n6xf9oxbix6o" w:id="3"/>
      <w:bookmarkEnd w:id="3"/>
      <w:r w:rsidDel="00000000" w:rsidR="00000000" w:rsidRPr="00000000">
        <w:rPr>
          <w:rtl w:val="0"/>
        </w:rPr>
        <w:t xml:space="preserve">Data visualization</w:t>
      </w:r>
    </w:p>
    <w:p w:rsidR="00000000" w:rsidDel="00000000" w:rsidP="00000000" w:rsidRDefault="00000000" w:rsidRPr="00000000" w14:paraId="00000041">
      <w:pPr>
        <w:spacing w:line="360" w:lineRule="auto"/>
        <w:jc w:val="both"/>
        <w:rPr/>
      </w:pPr>
      <w:r w:rsidDel="00000000" w:rsidR="00000000" w:rsidRPr="00000000">
        <w:rPr>
          <w:rtl w:val="0"/>
        </w:rPr>
        <w:t xml:space="preserve">Data visualization allow me to identify patterns, trends and relationships between the variables and its helpful to understanding the structure of dataset.</w:t>
      </w:r>
      <w:r w:rsidDel="00000000" w:rsidR="00000000" w:rsidRPr="00000000">
        <w:rPr>
          <w:rtl w:val="0"/>
        </w:rPr>
      </w:r>
    </w:p>
    <w:p w:rsidR="00000000" w:rsidDel="00000000" w:rsidP="00000000" w:rsidRDefault="00000000" w:rsidRPr="00000000" w14:paraId="00000042">
      <w:pPr>
        <w:spacing w:line="360" w:lineRule="auto"/>
        <w:jc w:val="both"/>
        <w:rPr/>
      </w:pPr>
      <w:r w:rsidDel="00000000" w:rsidR="00000000" w:rsidRPr="00000000">
        <w:rPr>
          <w:rtl w:val="0"/>
        </w:rPr>
        <w:t xml:space="preserve">In this project I have done correlation matrix and boxplot of numeric features. I found some correlation between the features and some outliers from the columns.</w:t>
      </w:r>
    </w:p>
    <w:p w:rsidR="00000000" w:rsidDel="00000000" w:rsidP="00000000" w:rsidRDefault="00000000" w:rsidRPr="00000000" w14:paraId="00000043">
      <w:pPr>
        <w:spacing w:line="360" w:lineRule="auto"/>
        <w:jc w:val="both"/>
        <w:rPr/>
      </w:pPr>
      <w:r w:rsidDel="00000000" w:rsidR="00000000" w:rsidRPr="00000000">
        <w:rPr>
          <w:i w:val="1"/>
          <w:sz w:val="18"/>
          <w:szCs w:val="18"/>
          <w:rtl w:val="0"/>
        </w:rPr>
        <w:t xml:space="preserve">(Word count 101)</w:t>
      </w:r>
      <w:r w:rsidDel="00000000" w:rsidR="00000000" w:rsidRPr="00000000">
        <w:rPr>
          <w:rtl w:val="0"/>
        </w:rPr>
      </w:r>
    </w:p>
    <w:p w:rsidR="00000000" w:rsidDel="00000000" w:rsidP="00000000" w:rsidRDefault="00000000" w:rsidRPr="00000000" w14:paraId="00000044">
      <w:pPr>
        <w:rPr/>
      </w:pPr>
      <w:r w:rsidDel="00000000" w:rsidR="00000000" w:rsidRPr="00000000">
        <w:rPr/>
        <w:drawing>
          <wp:inline distB="114300" distT="114300" distL="114300" distR="114300">
            <wp:extent cx="5186363" cy="2181225"/>
            <wp:effectExtent b="0" l="0" r="0" t="0"/>
            <wp:docPr id="6"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186363"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line="360" w:lineRule="auto"/>
        <w:rPr>
          <w:i w:val="1"/>
          <w:sz w:val="18"/>
          <w:szCs w:val="18"/>
        </w:rPr>
      </w:pPr>
      <w:r w:rsidDel="00000000" w:rsidR="00000000" w:rsidRPr="00000000">
        <w:rPr>
          <w:i w:val="1"/>
          <w:sz w:val="18"/>
          <w:szCs w:val="18"/>
          <w:rtl w:val="0"/>
        </w:rPr>
        <w:t xml:space="preserve">Figure 7.  Correlation matrix</w:t>
      </w:r>
    </w:p>
    <w:p w:rsidR="00000000" w:rsidDel="00000000" w:rsidP="00000000" w:rsidRDefault="00000000" w:rsidRPr="00000000" w14:paraId="00000046">
      <w:pPr>
        <w:spacing w:line="360" w:lineRule="auto"/>
        <w:jc w:val="both"/>
        <w:rPr>
          <w:color w:val="0d0d0d"/>
          <w:highlight w:val="white"/>
        </w:rPr>
      </w:pPr>
      <w:r w:rsidDel="00000000" w:rsidR="00000000" w:rsidRPr="00000000">
        <w:rPr>
          <w:color w:val="0d0d0d"/>
          <w:highlight w:val="white"/>
          <w:rtl w:val="0"/>
        </w:rPr>
        <w:t xml:space="preserve">It tells me how closely related different things are in a dataset. With this visualization I can understand which features have strong connections. In this dataset parents' education and study time has strong connection with higher grades. Interesting part is that traveling time has a connection with failures.</w:t>
      </w:r>
    </w:p>
    <w:p w:rsidR="00000000" w:rsidDel="00000000" w:rsidP="00000000" w:rsidRDefault="00000000" w:rsidRPr="00000000" w14:paraId="00000047">
      <w:pPr>
        <w:spacing w:line="360" w:lineRule="auto"/>
        <w:rPr>
          <w:color w:val="0d0d0d"/>
          <w:highlight w:val="white"/>
        </w:rPr>
      </w:pPr>
      <w:r w:rsidDel="00000000" w:rsidR="00000000" w:rsidRPr="00000000">
        <w:rPr>
          <w:color w:val="0d0d0d"/>
          <w:highlight w:val="white"/>
        </w:rPr>
        <w:drawing>
          <wp:inline distB="114300" distT="114300" distL="114300" distR="114300">
            <wp:extent cx="5943600" cy="3594100"/>
            <wp:effectExtent b="0" l="0" r="0" t="0"/>
            <wp:docPr id="10"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line="360" w:lineRule="auto"/>
        <w:rPr>
          <w:i w:val="1"/>
          <w:sz w:val="18"/>
          <w:szCs w:val="18"/>
        </w:rPr>
      </w:pPr>
      <w:r w:rsidDel="00000000" w:rsidR="00000000" w:rsidRPr="00000000">
        <w:rPr>
          <w:i w:val="1"/>
          <w:sz w:val="18"/>
          <w:szCs w:val="18"/>
          <w:rtl w:val="0"/>
        </w:rPr>
        <w:t xml:space="preserve">Figure 8.  Boxplot of Numeric features</w:t>
      </w:r>
    </w:p>
    <w:p w:rsidR="00000000" w:rsidDel="00000000" w:rsidP="00000000" w:rsidRDefault="00000000" w:rsidRPr="00000000" w14:paraId="00000049">
      <w:pPr>
        <w:spacing w:line="360" w:lineRule="auto"/>
        <w:rPr>
          <w:color w:val="0d0d0d"/>
          <w:highlight w:val="white"/>
        </w:rPr>
      </w:pPr>
      <w:r w:rsidDel="00000000" w:rsidR="00000000" w:rsidRPr="00000000">
        <w:rPr>
          <w:color w:val="0d0d0d"/>
          <w:highlight w:val="white"/>
          <w:rtl w:val="0"/>
        </w:rPr>
        <w:t xml:space="preserve">I checked my dataset with a box plot to identify its distribution, skewness and outliers. Here I found outliers from the column of absences.</w:t>
      </w:r>
    </w:p>
    <w:p w:rsidR="00000000" w:rsidDel="00000000" w:rsidP="00000000" w:rsidRDefault="00000000" w:rsidRPr="00000000" w14:paraId="0000004A">
      <w:pPr>
        <w:spacing w:line="360" w:lineRule="auto"/>
        <w:jc w:val="both"/>
        <w:rPr>
          <w:color w:val="0d0d0d"/>
          <w:highlight w:val="white"/>
        </w:rPr>
      </w:pPr>
      <w:r w:rsidDel="00000000" w:rsidR="00000000" w:rsidRPr="00000000">
        <w:rPr>
          <w:i w:val="1"/>
          <w:sz w:val="18"/>
          <w:szCs w:val="18"/>
          <w:rtl w:val="0"/>
        </w:rPr>
        <w:t xml:space="preserve">(Word count 78)</w:t>
      </w:r>
      <w:r w:rsidDel="00000000" w:rsidR="00000000" w:rsidRPr="00000000">
        <w:rPr>
          <w:rtl w:val="0"/>
        </w:rPr>
      </w:r>
    </w:p>
    <w:p w:rsidR="00000000" w:rsidDel="00000000" w:rsidP="00000000" w:rsidRDefault="00000000" w:rsidRPr="00000000" w14:paraId="0000004B">
      <w:pPr>
        <w:spacing w:line="360" w:lineRule="auto"/>
        <w:rPr>
          <w:color w:val="0d0d0d"/>
          <w:highlight w:val="white"/>
        </w:rPr>
      </w:pPr>
      <w:r w:rsidDel="00000000" w:rsidR="00000000" w:rsidRPr="00000000">
        <w:rPr>
          <w:color w:val="0d0d0d"/>
          <w:highlight w:val="white"/>
        </w:rPr>
        <w:drawing>
          <wp:inline distB="114300" distT="114300" distL="114300" distR="114300">
            <wp:extent cx="4229100" cy="2848639"/>
            <wp:effectExtent b="0" l="0" r="0" t="0"/>
            <wp:docPr id="7"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4229100" cy="2848639"/>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line="360" w:lineRule="auto"/>
        <w:rPr>
          <w:i w:val="1"/>
          <w:sz w:val="18"/>
          <w:szCs w:val="18"/>
        </w:rPr>
      </w:pPr>
      <w:r w:rsidDel="00000000" w:rsidR="00000000" w:rsidRPr="00000000">
        <w:rPr>
          <w:i w:val="1"/>
          <w:sz w:val="18"/>
          <w:szCs w:val="18"/>
          <w:rtl w:val="0"/>
        </w:rPr>
        <w:t xml:space="preserve">Figure 9.  Age of students</w:t>
      </w:r>
    </w:p>
    <w:p w:rsidR="00000000" w:rsidDel="00000000" w:rsidP="00000000" w:rsidRDefault="00000000" w:rsidRPr="00000000" w14:paraId="0000004D">
      <w:pPr>
        <w:spacing w:line="360" w:lineRule="auto"/>
        <w:rPr/>
      </w:pPr>
      <w:r w:rsidDel="00000000" w:rsidR="00000000" w:rsidRPr="00000000">
        <w:rPr>
          <w:rtl w:val="0"/>
        </w:rPr>
        <w:t xml:space="preserve">Most students in dataset is 16-18 years old.</w:t>
      </w:r>
    </w:p>
    <w:p w:rsidR="00000000" w:rsidDel="00000000" w:rsidP="00000000" w:rsidRDefault="00000000" w:rsidRPr="00000000" w14:paraId="0000004E">
      <w:pPr>
        <w:spacing w:line="360" w:lineRule="auto"/>
        <w:rPr>
          <w:color w:val="0d0d0d"/>
          <w:highlight w:val="white"/>
        </w:rPr>
      </w:pPr>
      <w:r w:rsidDel="00000000" w:rsidR="00000000" w:rsidRPr="00000000">
        <w:rPr>
          <w:color w:val="0d0d0d"/>
          <w:highlight w:val="white"/>
        </w:rPr>
        <w:drawing>
          <wp:inline distB="114300" distT="114300" distL="114300" distR="114300">
            <wp:extent cx="5943600" cy="3670300"/>
            <wp:effectExtent b="0" l="0" r="0" t="0"/>
            <wp:docPr id="12"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360" w:lineRule="auto"/>
        <w:rPr>
          <w:i w:val="1"/>
          <w:sz w:val="18"/>
          <w:szCs w:val="18"/>
        </w:rPr>
      </w:pPr>
      <w:r w:rsidDel="00000000" w:rsidR="00000000" w:rsidRPr="00000000">
        <w:rPr>
          <w:i w:val="1"/>
          <w:sz w:val="18"/>
          <w:szCs w:val="18"/>
          <w:rtl w:val="0"/>
        </w:rPr>
        <w:t xml:space="preserve">Figure 10. Distribution of final grades (G3)</w:t>
      </w:r>
    </w:p>
    <w:p w:rsidR="00000000" w:rsidDel="00000000" w:rsidP="00000000" w:rsidRDefault="00000000" w:rsidRPr="00000000" w14:paraId="00000050">
      <w:pPr>
        <w:spacing w:line="360" w:lineRule="auto"/>
        <w:jc w:val="both"/>
        <w:rPr>
          <w:i w:val="1"/>
          <w:sz w:val="18"/>
          <w:szCs w:val="18"/>
        </w:rPr>
      </w:pPr>
      <w:r w:rsidDel="00000000" w:rsidR="00000000" w:rsidRPr="00000000">
        <w:rPr>
          <w:i w:val="1"/>
          <w:sz w:val="18"/>
          <w:szCs w:val="18"/>
          <w:rtl w:val="0"/>
        </w:rPr>
        <w:t xml:space="preserve">(Word count 7)</w:t>
      </w:r>
    </w:p>
    <w:p w:rsidR="00000000" w:rsidDel="00000000" w:rsidP="00000000" w:rsidRDefault="00000000" w:rsidRPr="00000000" w14:paraId="00000051">
      <w:pPr>
        <w:pStyle w:val="Heading1"/>
        <w:spacing w:line="360" w:lineRule="auto"/>
        <w:rPr/>
      </w:pPr>
      <w:bookmarkStart w:colFirst="0" w:colLast="0" w:name="_poxmnfcd33a9" w:id="4"/>
      <w:bookmarkEnd w:id="4"/>
      <w:r w:rsidDel="00000000" w:rsidR="00000000" w:rsidRPr="00000000">
        <w:rPr>
          <w:rtl w:val="0"/>
        </w:rPr>
        <w:t xml:space="preserve">Comparing features</w:t>
      </w:r>
    </w:p>
    <w:p w:rsidR="00000000" w:rsidDel="00000000" w:rsidP="00000000" w:rsidRDefault="00000000" w:rsidRPr="00000000" w14:paraId="00000052">
      <w:pPr>
        <w:spacing w:line="360" w:lineRule="auto"/>
        <w:jc w:val="both"/>
        <w:rPr>
          <w:color w:val="0d0d0d"/>
          <w:highlight w:val="white"/>
        </w:rPr>
      </w:pPr>
      <w:r w:rsidDel="00000000" w:rsidR="00000000" w:rsidRPr="00000000">
        <w:rPr>
          <w:color w:val="0d0d0d"/>
          <w:highlight w:val="white"/>
          <w:rtl w:val="0"/>
        </w:rPr>
        <w:t xml:space="preserve">Comparing features is an important part of  exploratory data analysis and model development. It helps in gaining insights into the data and improving model performance, and making informed decisions in the data analysis.</w:t>
      </w:r>
    </w:p>
    <w:p w:rsidR="00000000" w:rsidDel="00000000" w:rsidP="00000000" w:rsidRDefault="00000000" w:rsidRPr="00000000" w14:paraId="00000053">
      <w:pPr>
        <w:spacing w:line="360" w:lineRule="auto"/>
        <w:jc w:val="both"/>
        <w:rPr>
          <w:color w:val="0d0d0d"/>
          <w:highlight w:val="white"/>
        </w:rPr>
      </w:pPr>
      <w:r w:rsidDel="00000000" w:rsidR="00000000" w:rsidRPr="00000000">
        <w:rPr>
          <w:color w:val="0d0d0d"/>
          <w:highlight w:val="white"/>
          <w:rtl w:val="0"/>
        </w:rPr>
        <w:t xml:space="preserve">Also comparing features is a good way to identify highly correlation between features.If data set high dimensional, comparing features is helpful to decide to remove the features to reduce its high dimension. Moreover, it's easy to explain the dataset to somebody else.</w:t>
      </w:r>
    </w:p>
    <w:p w:rsidR="00000000" w:rsidDel="00000000" w:rsidP="00000000" w:rsidRDefault="00000000" w:rsidRPr="00000000" w14:paraId="00000054">
      <w:pPr>
        <w:spacing w:line="360" w:lineRule="auto"/>
        <w:rPr>
          <w:color w:val="0d0d0d"/>
          <w:highlight w:val="white"/>
        </w:rPr>
      </w:pPr>
      <w:r w:rsidDel="00000000" w:rsidR="00000000" w:rsidRPr="00000000">
        <w:rPr>
          <w:rtl w:val="0"/>
        </w:rPr>
      </w:r>
    </w:p>
    <w:p w:rsidR="00000000" w:rsidDel="00000000" w:rsidP="00000000" w:rsidRDefault="00000000" w:rsidRPr="00000000" w14:paraId="00000055">
      <w:pPr>
        <w:spacing w:line="360" w:lineRule="auto"/>
        <w:rPr>
          <w:i w:val="1"/>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-190499</wp:posOffset>
            </wp:positionH>
            <wp:positionV relativeFrom="paragraph">
              <wp:posOffset>3619500</wp:posOffset>
            </wp:positionV>
            <wp:extent cx="6153150" cy="1952625"/>
            <wp:effectExtent b="0" l="0" r="0" t="0"/>
            <wp:wrapSquare wrapText="bothSides" distB="114300" distT="114300" distL="114300" distR="114300"/>
            <wp:docPr id="20"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153150" cy="19526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138738" cy="3030538"/>
            <wp:effectExtent b="0" l="0" r="0" t="0"/>
            <wp:wrapSquare wrapText="bothSides" distB="114300" distT="114300" distL="114300" distR="114300"/>
            <wp:docPr id="29"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5138738" cy="3030538"/>
                    </a:xfrm>
                    <a:prstGeom prst="rect"/>
                    <a:ln/>
                  </pic:spPr>
                </pic:pic>
              </a:graphicData>
            </a:graphic>
          </wp:anchor>
        </w:drawing>
      </w:r>
    </w:p>
    <w:p w:rsidR="00000000" w:rsidDel="00000000" w:rsidP="00000000" w:rsidRDefault="00000000" w:rsidRPr="00000000" w14:paraId="00000056">
      <w:pPr>
        <w:spacing w:line="360" w:lineRule="auto"/>
        <w:rPr>
          <w:i w:val="1"/>
          <w:sz w:val="18"/>
          <w:szCs w:val="18"/>
        </w:rPr>
      </w:pPr>
      <w:r w:rsidDel="00000000" w:rsidR="00000000" w:rsidRPr="00000000">
        <w:rPr>
          <w:i w:val="1"/>
          <w:sz w:val="18"/>
          <w:szCs w:val="18"/>
          <w:rtl w:val="0"/>
        </w:rPr>
        <w:t xml:space="preserve">Figure 11. Parents status and grades compare</w:t>
      </w:r>
    </w:p>
    <w:p w:rsidR="00000000" w:rsidDel="00000000" w:rsidP="00000000" w:rsidRDefault="00000000" w:rsidRPr="00000000" w14:paraId="00000057">
      <w:pPr>
        <w:spacing w:line="360" w:lineRule="auto"/>
        <w:jc w:val="both"/>
        <w:rPr/>
      </w:pPr>
      <w:r w:rsidDel="00000000" w:rsidR="00000000" w:rsidRPr="00000000">
        <w:rPr>
          <w:rtl w:val="0"/>
        </w:rPr>
      </w:r>
    </w:p>
    <w:p w:rsidR="00000000" w:rsidDel="00000000" w:rsidP="00000000" w:rsidRDefault="00000000" w:rsidRPr="00000000" w14:paraId="00000058">
      <w:pPr>
        <w:spacing w:line="360" w:lineRule="auto"/>
        <w:jc w:val="both"/>
        <w:rPr/>
      </w:pPr>
      <w:r w:rsidDel="00000000" w:rsidR="00000000" w:rsidRPr="00000000">
        <w:rPr>
          <w:i w:val="1"/>
          <w:sz w:val="18"/>
          <w:szCs w:val="18"/>
          <w:rtl w:val="0"/>
        </w:rPr>
        <w:t xml:space="preserve">(Word count 78)</w:t>
      </w:r>
      <w:r w:rsidDel="00000000" w:rsidR="00000000" w:rsidRPr="00000000">
        <w:rPr>
          <w:rtl w:val="0"/>
        </w:rPr>
      </w:r>
    </w:p>
    <w:p w:rsidR="00000000" w:rsidDel="00000000" w:rsidP="00000000" w:rsidRDefault="00000000" w:rsidRPr="00000000" w14:paraId="00000059">
      <w:pPr>
        <w:spacing w:line="360" w:lineRule="auto"/>
        <w:jc w:val="both"/>
        <w:rPr/>
      </w:pPr>
      <w:r w:rsidDel="00000000" w:rsidR="00000000" w:rsidRPr="00000000">
        <w:rPr>
          <w:rtl w:val="0"/>
        </w:rPr>
      </w:r>
    </w:p>
    <w:p w:rsidR="00000000" w:rsidDel="00000000" w:rsidP="00000000" w:rsidRDefault="00000000" w:rsidRPr="00000000" w14:paraId="0000005A">
      <w:pPr>
        <w:spacing w:line="360" w:lineRule="auto"/>
        <w:jc w:val="both"/>
        <w:rPr/>
      </w:pPr>
      <w:r w:rsidDel="00000000" w:rsidR="00000000" w:rsidRPr="00000000">
        <w:rPr>
          <w:rtl w:val="0"/>
        </w:rPr>
      </w:r>
    </w:p>
    <w:p w:rsidR="00000000" w:rsidDel="00000000" w:rsidP="00000000" w:rsidRDefault="00000000" w:rsidRPr="00000000" w14:paraId="0000005B">
      <w:pPr>
        <w:spacing w:line="360" w:lineRule="auto"/>
        <w:jc w:val="both"/>
        <w:rPr/>
      </w:pPr>
      <w:r w:rsidDel="00000000" w:rsidR="00000000" w:rsidRPr="00000000">
        <w:rPr>
          <w:rtl w:val="0"/>
        </w:rPr>
      </w:r>
    </w:p>
    <w:p w:rsidR="00000000" w:rsidDel="00000000" w:rsidP="00000000" w:rsidRDefault="00000000" w:rsidRPr="00000000" w14:paraId="0000005C">
      <w:pPr>
        <w:spacing w:line="360" w:lineRule="auto"/>
        <w:jc w:val="both"/>
        <w:rPr/>
      </w:pPr>
      <w:r w:rsidDel="00000000" w:rsidR="00000000" w:rsidRPr="00000000">
        <w:rPr>
          <w:rtl w:val="0"/>
        </w:rPr>
      </w:r>
    </w:p>
    <w:p w:rsidR="00000000" w:rsidDel="00000000" w:rsidP="00000000" w:rsidRDefault="00000000" w:rsidRPr="00000000" w14:paraId="0000005D">
      <w:pPr>
        <w:spacing w:line="360" w:lineRule="auto"/>
        <w:jc w:val="both"/>
        <w:rPr/>
      </w:pPr>
      <w:r w:rsidDel="00000000" w:rsidR="00000000" w:rsidRPr="00000000">
        <w:rPr>
          <w:rtl w:val="0"/>
        </w:rPr>
      </w:r>
    </w:p>
    <w:p w:rsidR="00000000" w:rsidDel="00000000" w:rsidP="00000000" w:rsidRDefault="00000000" w:rsidRPr="00000000" w14:paraId="0000005E">
      <w:pPr>
        <w:spacing w:line="360" w:lineRule="auto"/>
        <w:jc w:val="both"/>
        <w:rPr/>
      </w:pPr>
      <w:r w:rsidDel="00000000" w:rsidR="00000000" w:rsidRPr="00000000">
        <w:rPr>
          <w:rtl w:val="0"/>
        </w:rPr>
      </w:r>
    </w:p>
    <w:p w:rsidR="00000000" w:rsidDel="00000000" w:rsidP="00000000" w:rsidRDefault="00000000" w:rsidRPr="00000000" w14:paraId="0000005F">
      <w:pPr>
        <w:spacing w:line="360" w:lineRule="auto"/>
        <w:jc w:val="both"/>
        <w:rPr/>
      </w:pPr>
      <w:r w:rsidDel="00000000" w:rsidR="00000000" w:rsidRPr="00000000">
        <w:rPr>
          <w:rtl w:val="0"/>
        </w:rPr>
      </w:r>
    </w:p>
    <w:p w:rsidR="00000000" w:rsidDel="00000000" w:rsidP="00000000" w:rsidRDefault="00000000" w:rsidRPr="00000000" w14:paraId="00000060">
      <w:pPr>
        <w:spacing w:line="360" w:lineRule="auto"/>
        <w:jc w:val="both"/>
        <w:rPr/>
      </w:pPr>
      <w:r w:rsidDel="00000000" w:rsidR="00000000" w:rsidRPr="00000000">
        <w:rPr>
          <w:rtl w:val="0"/>
        </w:rPr>
      </w:r>
    </w:p>
    <w:p w:rsidR="00000000" w:rsidDel="00000000" w:rsidP="00000000" w:rsidRDefault="00000000" w:rsidRPr="00000000" w14:paraId="00000061">
      <w:pPr>
        <w:spacing w:line="360" w:lineRule="auto"/>
        <w:jc w:val="both"/>
        <w:rPr/>
      </w:pPr>
      <w:r w:rsidDel="00000000" w:rsidR="00000000" w:rsidRPr="00000000">
        <w:rPr>
          <w:rtl w:val="0"/>
        </w:rPr>
        <w:t xml:space="preserve">As I see here students whose parents are apart have good scores at Grade 1, Grade 2, Grade 3. Result was unexpected. Also students whose parents are living together are losing the scores from grade 2. </w:t>
      </w:r>
    </w:p>
    <w:p w:rsidR="00000000" w:rsidDel="00000000" w:rsidP="00000000" w:rsidRDefault="00000000" w:rsidRPr="00000000" w14:paraId="00000062">
      <w:pPr>
        <w:spacing w:line="360" w:lineRule="auto"/>
        <w:rPr/>
      </w:pPr>
      <w:r w:rsidDel="00000000" w:rsidR="00000000" w:rsidRPr="00000000">
        <w:rPr>
          <w:rtl w:val="0"/>
        </w:rPr>
      </w:r>
    </w:p>
    <w:p w:rsidR="00000000" w:rsidDel="00000000" w:rsidP="00000000" w:rsidRDefault="00000000" w:rsidRPr="00000000" w14:paraId="00000063">
      <w:pPr>
        <w:spacing w:line="360" w:lineRule="auto"/>
        <w:rPr/>
      </w:pPr>
      <w:r w:rsidDel="00000000" w:rsidR="00000000" w:rsidRPr="00000000">
        <w:rPr/>
        <w:drawing>
          <wp:inline distB="114300" distT="114300" distL="114300" distR="114300">
            <wp:extent cx="5943600" cy="3606800"/>
            <wp:effectExtent b="0" l="0" r="0" t="0"/>
            <wp:docPr id="25"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line="360" w:lineRule="auto"/>
        <w:rPr>
          <w:i w:val="1"/>
          <w:sz w:val="18"/>
          <w:szCs w:val="18"/>
        </w:rPr>
      </w:pPr>
      <w:r w:rsidDel="00000000" w:rsidR="00000000" w:rsidRPr="00000000">
        <w:rPr>
          <w:i w:val="1"/>
          <w:sz w:val="18"/>
          <w:szCs w:val="18"/>
          <w:rtl w:val="0"/>
        </w:rPr>
        <w:t xml:space="preserve">Figure 11. Education support </w:t>
      </w:r>
    </w:p>
    <w:p w:rsidR="00000000" w:rsidDel="00000000" w:rsidP="00000000" w:rsidRDefault="00000000" w:rsidRPr="00000000" w14:paraId="00000065">
      <w:pPr>
        <w:spacing w:line="360" w:lineRule="auto"/>
        <w:jc w:val="both"/>
        <w:rPr/>
      </w:pPr>
      <w:r w:rsidDel="00000000" w:rsidR="00000000" w:rsidRPr="00000000">
        <w:rPr>
          <w:rtl w:val="0"/>
        </w:rPr>
        <w:t xml:space="preserve">These bars showed students who have education support have lower scores than those who don't. </w:t>
      </w:r>
    </w:p>
    <w:p w:rsidR="00000000" w:rsidDel="00000000" w:rsidP="00000000" w:rsidRDefault="00000000" w:rsidRPr="00000000" w14:paraId="00000066">
      <w:pPr>
        <w:spacing w:line="36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795838" cy="2838450"/>
            <wp:effectExtent b="0" l="0" r="0" t="0"/>
            <wp:wrapSquare wrapText="bothSides" distB="114300" distT="114300" distL="114300" distR="114300"/>
            <wp:docPr id="21"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4795838" cy="2838450"/>
                    </a:xfrm>
                    <a:prstGeom prst="rect"/>
                    <a:ln/>
                  </pic:spPr>
                </pic:pic>
              </a:graphicData>
            </a:graphic>
          </wp:anchor>
        </w:drawing>
      </w:r>
    </w:p>
    <w:p w:rsidR="00000000" w:rsidDel="00000000" w:rsidP="00000000" w:rsidRDefault="00000000" w:rsidRPr="00000000" w14:paraId="00000067">
      <w:pPr>
        <w:spacing w:line="360" w:lineRule="auto"/>
        <w:rPr/>
      </w:pPr>
      <w:r w:rsidDel="00000000" w:rsidR="00000000" w:rsidRPr="00000000">
        <w:rPr>
          <w:i w:val="1"/>
          <w:sz w:val="18"/>
          <w:szCs w:val="18"/>
          <w:rtl w:val="0"/>
        </w:rPr>
        <w:t xml:space="preserve">Figure 12. Final grade vs Week day alcohol consumption</w:t>
      </w:r>
      <w:r w:rsidDel="00000000" w:rsidR="00000000" w:rsidRPr="00000000">
        <w:rPr>
          <w:rtl w:val="0"/>
        </w:rPr>
      </w:r>
    </w:p>
    <w:p w:rsidR="00000000" w:rsidDel="00000000" w:rsidP="00000000" w:rsidRDefault="00000000" w:rsidRPr="00000000" w14:paraId="00000068">
      <w:pPr>
        <w:spacing w:line="360" w:lineRule="auto"/>
        <w:jc w:val="both"/>
        <w:rPr/>
      </w:pPr>
      <w:r w:rsidDel="00000000" w:rsidR="00000000" w:rsidRPr="00000000">
        <w:rPr>
          <w:rtl w:val="0"/>
        </w:rPr>
      </w:r>
    </w:p>
    <w:p w:rsidR="00000000" w:rsidDel="00000000" w:rsidP="00000000" w:rsidRDefault="00000000" w:rsidRPr="00000000" w14:paraId="00000069">
      <w:pPr>
        <w:spacing w:line="360" w:lineRule="auto"/>
        <w:jc w:val="both"/>
        <w:rPr/>
      </w:pPr>
      <w:r w:rsidDel="00000000" w:rsidR="00000000" w:rsidRPr="00000000">
        <w:rPr>
          <w:rtl w:val="0"/>
        </w:rPr>
      </w:r>
    </w:p>
    <w:p w:rsidR="00000000" w:rsidDel="00000000" w:rsidP="00000000" w:rsidRDefault="00000000" w:rsidRPr="00000000" w14:paraId="0000006A">
      <w:pPr>
        <w:spacing w:line="360" w:lineRule="auto"/>
        <w:jc w:val="both"/>
        <w:rPr/>
      </w:pPr>
      <w:r w:rsidDel="00000000" w:rsidR="00000000" w:rsidRPr="00000000">
        <w:rPr>
          <w:rtl w:val="0"/>
        </w:rPr>
      </w:r>
    </w:p>
    <w:p w:rsidR="00000000" w:rsidDel="00000000" w:rsidP="00000000" w:rsidRDefault="00000000" w:rsidRPr="00000000" w14:paraId="0000006B">
      <w:pPr>
        <w:spacing w:line="360" w:lineRule="auto"/>
        <w:jc w:val="both"/>
        <w:rPr/>
      </w:pPr>
      <w:r w:rsidDel="00000000" w:rsidR="00000000" w:rsidRPr="00000000">
        <w:rPr>
          <w:rtl w:val="0"/>
        </w:rPr>
      </w:r>
    </w:p>
    <w:p w:rsidR="00000000" w:rsidDel="00000000" w:rsidP="00000000" w:rsidRDefault="00000000" w:rsidRPr="00000000" w14:paraId="0000006C">
      <w:pPr>
        <w:spacing w:line="360" w:lineRule="auto"/>
        <w:jc w:val="both"/>
        <w:rPr/>
      </w:pPr>
      <w:r w:rsidDel="00000000" w:rsidR="00000000" w:rsidRPr="00000000">
        <w:rPr>
          <w:rtl w:val="0"/>
        </w:rPr>
      </w:r>
    </w:p>
    <w:p w:rsidR="00000000" w:rsidDel="00000000" w:rsidP="00000000" w:rsidRDefault="00000000" w:rsidRPr="00000000" w14:paraId="0000006D">
      <w:pPr>
        <w:spacing w:line="360" w:lineRule="auto"/>
        <w:jc w:val="both"/>
        <w:rPr>
          <w:i w:val="1"/>
          <w:sz w:val="18"/>
          <w:szCs w:val="18"/>
        </w:rPr>
      </w:pPr>
      <w:r w:rsidDel="00000000" w:rsidR="00000000" w:rsidRPr="00000000">
        <w:rPr>
          <w:i w:val="1"/>
          <w:sz w:val="18"/>
          <w:szCs w:val="18"/>
          <w:rtl w:val="0"/>
        </w:rPr>
        <w:t xml:space="preserve">(Word count 55)</w:t>
      </w:r>
    </w:p>
    <w:p w:rsidR="00000000" w:rsidDel="00000000" w:rsidP="00000000" w:rsidRDefault="00000000" w:rsidRPr="00000000" w14:paraId="0000006E">
      <w:pPr>
        <w:spacing w:line="360" w:lineRule="auto"/>
        <w:jc w:val="both"/>
        <w:rPr>
          <w:i w:val="1"/>
          <w:sz w:val="18"/>
          <w:szCs w:val="18"/>
        </w:rPr>
      </w:pPr>
      <w:r w:rsidDel="00000000" w:rsidR="00000000" w:rsidRPr="00000000">
        <w:rPr>
          <w:rtl w:val="0"/>
        </w:rPr>
      </w:r>
    </w:p>
    <w:p w:rsidR="00000000" w:rsidDel="00000000" w:rsidP="00000000" w:rsidRDefault="00000000" w:rsidRPr="00000000" w14:paraId="0000006F">
      <w:pPr>
        <w:spacing w:line="360" w:lineRule="auto"/>
        <w:jc w:val="both"/>
        <w:rPr/>
      </w:pPr>
      <w:r w:rsidDel="00000000" w:rsidR="00000000" w:rsidRPr="00000000">
        <w:rPr>
          <w:rtl w:val="0"/>
        </w:rPr>
        <w:t xml:space="preserve">This graph showed me that students who is drinking 1 or 2 times in week days has normal scores but students using alcohol more than 3 times in week days has low scores. </w:t>
      </w:r>
    </w:p>
    <w:p w:rsidR="00000000" w:rsidDel="00000000" w:rsidP="00000000" w:rsidRDefault="00000000" w:rsidRPr="00000000" w14:paraId="00000070">
      <w:pPr>
        <w:spacing w:line="360" w:lineRule="auto"/>
        <w:rPr/>
      </w:pPr>
      <w:r w:rsidDel="00000000" w:rsidR="00000000" w:rsidRPr="00000000">
        <w:rPr>
          <w:rtl w:val="0"/>
        </w:rPr>
      </w:r>
    </w:p>
    <w:p w:rsidR="00000000" w:rsidDel="00000000" w:rsidP="00000000" w:rsidRDefault="00000000" w:rsidRPr="00000000" w14:paraId="00000071">
      <w:pPr>
        <w:spacing w:line="360" w:lineRule="auto"/>
        <w:rPr/>
      </w:pPr>
      <w:r w:rsidDel="00000000" w:rsidR="00000000" w:rsidRPr="00000000">
        <w:rPr/>
        <w:drawing>
          <wp:inline distB="114300" distT="114300" distL="114300" distR="114300">
            <wp:extent cx="5943600" cy="3975100"/>
            <wp:effectExtent b="0" l="0" r="0" t="0"/>
            <wp:docPr id="19"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line="360" w:lineRule="auto"/>
        <w:rPr>
          <w:i w:val="1"/>
          <w:sz w:val="18"/>
          <w:szCs w:val="18"/>
        </w:rPr>
      </w:pPr>
      <w:r w:rsidDel="00000000" w:rsidR="00000000" w:rsidRPr="00000000">
        <w:rPr>
          <w:i w:val="1"/>
          <w:sz w:val="18"/>
          <w:szCs w:val="18"/>
          <w:rtl w:val="0"/>
        </w:rPr>
        <w:t xml:space="preserve">Figure 13. Relationship between absences and grades</w:t>
      </w:r>
    </w:p>
    <w:p w:rsidR="00000000" w:rsidDel="00000000" w:rsidP="00000000" w:rsidRDefault="00000000" w:rsidRPr="00000000" w14:paraId="00000073">
      <w:pPr>
        <w:spacing w:line="360" w:lineRule="auto"/>
        <w:rPr/>
      </w:pPr>
      <w:r w:rsidDel="00000000" w:rsidR="00000000" w:rsidRPr="00000000">
        <w:rPr>
          <w:rtl w:val="0"/>
        </w:rPr>
        <w:t xml:space="preserve">This graph says students whose absences are more than 30 are getting lower scores. So educators might focus on students absences reason to get them high scores.     </w:t>
      </w:r>
      <w:r w:rsidDel="00000000" w:rsidR="00000000" w:rsidRPr="00000000">
        <w:rPr>
          <w:i w:val="1"/>
          <w:sz w:val="18"/>
          <w:szCs w:val="18"/>
          <w:rtl w:val="0"/>
        </w:rPr>
        <w:t xml:space="preserve">(Word count 67</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533400</wp:posOffset>
            </wp:positionV>
            <wp:extent cx="5245040" cy="2434301"/>
            <wp:effectExtent b="0" l="0" r="0" t="0"/>
            <wp:wrapSquare wrapText="bothSides" distB="114300" distT="114300" distL="114300" distR="114300"/>
            <wp:docPr id="5"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245040" cy="2434301"/>
                    </a:xfrm>
                    <a:prstGeom prst="rect"/>
                    <a:ln/>
                  </pic:spPr>
                </pic:pic>
              </a:graphicData>
            </a:graphic>
          </wp:anchor>
        </w:drawing>
      </w:r>
    </w:p>
    <w:p w:rsidR="00000000" w:rsidDel="00000000" w:rsidP="00000000" w:rsidRDefault="00000000" w:rsidRPr="00000000" w14:paraId="00000074">
      <w:pPr>
        <w:spacing w:line="360" w:lineRule="auto"/>
        <w:rPr/>
      </w:pPr>
      <w:r w:rsidDel="00000000" w:rsidR="00000000" w:rsidRPr="00000000">
        <w:rPr/>
        <w:drawing>
          <wp:inline distB="114300" distT="114300" distL="114300" distR="114300">
            <wp:extent cx="4567238" cy="3447386"/>
            <wp:effectExtent b="0" l="0" r="0" t="0"/>
            <wp:docPr id="15"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4567238" cy="3447386"/>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line="360" w:lineRule="auto"/>
        <w:rPr>
          <w:i w:val="1"/>
          <w:sz w:val="18"/>
          <w:szCs w:val="18"/>
        </w:rPr>
      </w:pPr>
      <w:r w:rsidDel="00000000" w:rsidR="00000000" w:rsidRPr="00000000">
        <w:rPr>
          <w:i w:val="1"/>
          <w:sz w:val="18"/>
          <w:szCs w:val="18"/>
          <w:rtl w:val="0"/>
        </w:rPr>
        <w:t xml:space="preserve">Figure 13. Students grades vs some features</w:t>
      </w:r>
    </w:p>
    <w:p w:rsidR="00000000" w:rsidDel="00000000" w:rsidP="00000000" w:rsidRDefault="00000000" w:rsidRPr="00000000" w14:paraId="00000076">
      <w:pPr>
        <w:spacing w:line="360" w:lineRule="auto"/>
        <w:jc w:val="both"/>
        <w:rPr/>
      </w:pPr>
      <w:r w:rsidDel="00000000" w:rsidR="00000000" w:rsidRPr="00000000">
        <w:rPr>
          <w:rtl w:val="0"/>
        </w:rPr>
        <w:t xml:space="preserve">By using this method I can see a multi graph which is comparing students' grades with important features.</w:t>
      </w:r>
    </w:p>
    <w:p w:rsidR="00000000" w:rsidDel="00000000" w:rsidP="00000000" w:rsidRDefault="00000000" w:rsidRPr="00000000" w14:paraId="00000077">
      <w:pPr>
        <w:spacing w:line="360" w:lineRule="auto"/>
        <w:jc w:val="both"/>
        <w:rPr/>
      </w:pPr>
      <w:r w:rsidDel="00000000" w:rsidR="00000000" w:rsidRPr="00000000">
        <w:rPr>
          <w:rtl w:val="0"/>
        </w:rPr>
        <w:t xml:space="preserve">In this graph some information was found. For example having nursery, higher education, internet access are effects to get higher scores. Students who have romantic relationships have lower scores than those who don't.</w:t>
      </w:r>
    </w:p>
    <w:p w:rsidR="00000000" w:rsidDel="00000000" w:rsidP="00000000" w:rsidRDefault="00000000" w:rsidRPr="00000000" w14:paraId="00000078">
      <w:pPr>
        <w:pStyle w:val="Heading1"/>
        <w:spacing w:line="360" w:lineRule="auto"/>
        <w:rPr/>
      </w:pPr>
      <w:bookmarkStart w:colFirst="0" w:colLast="0" w:name="_l1fkwj3yejs" w:id="5"/>
      <w:bookmarkEnd w:id="5"/>
      <w:r w:rsidDel="00000000" w:rsidR="00000000" w:rsidRPr="00000000">
        <w:rPr>
          <w:rtl w:val="0"/>
        </w:rPr>
        <w:t xml:space="preserve">Data preparing</w:t>
      </w:r>
    </w:p>
    <w:p w:rsidR="00000000" w:rsidDel="00000000" w:rsidP="00000000" w:rsidRDefault="00000000" w:rsidRPr="00000000" w14:paraId="00000079">
      <w:pPr>
        <w:spacing w:line="360" w:lineRule="auto"/>
        <w:rPr/>
      </w:pPr>
      <w:r w:rsidDel="00000000" w:rsidR="00000000" w:rsidRPr="00000000">
        <w:rPr>
          <w:rtl w:val="0"/>
        </w:rPr>
        <w:t xml:space="preserve">Data preparation and handling is very important to build machine learning models. Also its improved data quality, reduced overfitting. Earlier I checked the missing value (</w:t>
      </w:r>
      <w:r w:rsidDel="00000000" w:rsidR="00000000" w:rsidRPr="00000000">
        <w:rPr>
          <w:i w:val="1"/>
          <w:sz w:val="18"/>
          <w:szCs w:val="18"/>
          <w:rtl w:val="0"/>
        </w:rPr>
        <w:t xml:space="preserve">Figure 5. Checking missing values) </w:t>
      </w:r>
      <w:r w:rsidDel="00000000" w:rsidR="00000000" w:rsidRPr="00000000">
        <w:rPr>
          <w:rtl w:val="0"/>
        </w:rPr>
        <w:t xml:space="preserve"> and found zero which is good. But almost half of my features are categorical so it need to be changed to numeric. </w:t>
      </w:r>
    </w:p>
    <w:p w:rsidR="00000000" w:rsidDel="00000000" w:rsidP="00000000" w:rsidRDefault="00000000" w:rsidRPr="00000000" w14:paraId="0000007A">
      <w:pPr>
        <w:spacing w:line="36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529138" cy="1834476"/>
            <wp:effectExtent b="0" l="0" r="0" t="0"/>
            <wp:wrapSquare wrapText="bothSides" distB="114300" distT="114300" distL="114300" distR="114300"/>
            <wp:docPr id="1"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4529138" cy="1834476"/>
                    </a:xfrm>
                    <a:prstGeom prst="rect"/>
                    <a:ln/>
                  </pic:spPr>
                </pic:pic>
              </a:graphicData>
            </a:graphic>
          </wp:anchor>
        </w:drawing>
      </w:r>
    </w:p>
    <w:p w:rsidR="00000000" w:rsidDel="00000000" w:rsidP="00000000" w:rsidRDefault="00000000" w:rsidRPr="00000000" w14:paraId="0000007B">
      <w:pPr>
        <w:spacing w:line="360" w:lineRule="auto"/>
        <w:rPr/>
      </w:pPr>
      <w:r w:rsidDel="00000000" w:rsidR="00000000" w:rsidRPr="00000000">
        <w:rPr>
          <w:i w:val="1"/>
          <w:sz w:val="18"/>
          <w:szCs w:val="18"/>
          <w:rtl w:val="0"/>
        </w:rPr>
        <w:t xml:space="preserve">Figure 13. Converting categorical values</w:t>
      </w:r>
      <w:r w:rsidDel="00000000" w:rsidR="00000000" w:rsidRPr="00000000">
        <w:rPr>
          <w:rtl w:val="0"/>
        </w:rPr>
      </w:r>
    </w:p>
    <w:p w:rsidR="00000000" w:rsidDel="00000000" w:rsidP="00000000" w:rsidRDefault="00000000" w:rsidRPr="00000000" w14:paraId="0000007C">
      <w:pPr>
        <w:spacing w:line="360" w:lineRule="auto"/>
        <w:rPr/>
      </w:pPr>
      <w:r w:rsidDel="00000000" w:rsidR="00000000" w:rsidRPr="00000000">
        <w:rPr>
          <w:rtl w:val="0"/>
        </w:rPr>
      </w:r>
    </w:p>
    <w:p w:rsidR="00000000" w:rsidDel="00000000" w:rsidP="00000000" w:rsidRDefault="00000000" w:rsidRPr="00000000" w14:paraId="0000007D">
      <w:pPr>
        <w:spacing w:line="360" w:lineRule="auto"/>
        <w:rPr/>
      </w:pPr>
      <w:r w:rsidDel="00000000" w:rsidR="00000000" w:rsidRPr="00000000">
        <w:rPr>
          <w:rtl w:val="0"/>
        </w:rPr>
      </w:r>
    </w:p>
    <w:p w:rsidR="00000000" w:rsidDel="00000000" w:rsidP="00000000" w:rsidRDefault="00000000" w:rsidRPr="00000000" w14:paraId="0000007E">
      <w:pPr>
        <w:spacing w:line="360" w:lineRule="auto"/>
        <w:jc w:val="both"/>
        <w:rPr/>
      </w:pPr>
      <w:r w:rsidDel="00000000" w:rsidR="00000000" w:rsidRPr="00000000">
        <w:rPr>
          <w:i w:val="1"/>
          <w:sz w:val="18"/>
          <w:szCs w:val="18"/>
          <w:rtl w:val="0"/>
        </w:rPr>
        <w:t xml:space="preserve">(Word count 105)</w:t>
      </w:r>
      <w:r w:rsidDel="00000000" w:rsidR="00000000" w:rsidRPr="00000000">
        <w:rPr>
          <w:rtl w:val="0"/>
        </w:rPr>
      </w:r>
    </w:p>
    <w:p w:rsidR="00000000" w:rsidDel="00000000" w:rsidP="00000000" w:rsidRDefault="00000000" w:rsidRPr="00000000" w14:paraId="0000007F">
      <w:pPr>
        <w:spacing w:line="360" w:lineRule="auto"/>
        <w:rPr/>
      </w:pPr>
      <w:r w:rsidDel="00000000" w:rsidR="00000000" w:rsidRPr="00000000">
        <w:rPr>
          <w:rtl w:val="0"/>
        </w:rPr>
        <w:t xml:space="preserve">This code is performing mapping operations on specific columns and changed my categorical datas to numerical. After this code all my categorical features changed to 0 and 1, and on some columns 0 to 5.</w:t>
      </w:r>
    </w:p>
    <w:p w:rsidR="00000000" w:rsidDel="00000000" w:rsidP="00000000" w:rsidRDefault="00000000" w:rsidRPr="00000000" w14:paraId="00000080">
      <w:pPr>
        <w:spacing w:line="360" w:lineRule="auto"/>
        <w:rPr/>
      </w:pPr>
      <w:r w:rsidDel="00000000" w:rsidR="00000000" w:rsidRPr="00000000">
        <w:rPr/>
        <w:drawing>
          <wp:inline distB="114300" distT="114300" distL="114300" distR="114300">
            <wp:extent cx="5943600" cy="2551686"/>
            <wp:effectExtent b="0" l="0" r="0" t="0"/>
            <wp:docPr id="8" name="image24.png"/>
            <a:graphic>
              <a:graphicData uri="http://schemas.openxmlformats.org/drawingml/2006/picture">
                <pic:pic>
                  <pic:nvPicPr>
                    <pic:cNvPr id="0" name="image24.png"/>
                    <pic:cNvPicPr preferRelativeResize="0"/>
                  </pic:nvPicPr>
                  <pic:blipFill>
                    <a:blip r:embed="rId24"/>
                    <a:srcRect b="0" l="0" r="0" t="10702"/>
                    <a:stretch>
                      <a:fillRect/>
                    </a:stretch>
                  </pic:blipFill>
                  <pic:spPr>
                    <a:xfrm>
                      <a:off x="0" y="0"/>
                      <a:ext cx="5943600" cy="2551686"/>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line="360" w:lineRule="auto"/>
        <w:rPr>
          <w:i w:val="1"/>
          <w:sz w:val="18"/>
          <w:szCs w:val="18"/>
        </w:rPr>
      </w:pPr>
      <w:r w:rsidDel="00000000" w:rsidR="00000000" w:rsidRPr="00000000">
        <w:rPr>
          <w:i w:val="1"/>
          <w:sz w:val="18"/>
          <w:szCs w:val="18"/>
          <w:rtl w:val="0"/>
        </w:rPr>
        <w:t xml:space="preserve">Figure 13. Converting categorical values</w:t>
      </w:r>
    </w:p>
    <w:p w:rsidR="00000000" w:rsidDel="00000000" w:rsidP="00000000" w:rsidRDefault="00000000" w:rsidRPr="00000000" w14:paraId="00000082">
      <w:pPr>
        <w:spacing w:line="360" w:lineRule="auto"/>
        <w:rPr>
          <w:color w:val="0d0d0d"/>
          <w:highlight w:val="white"/>
        </w:rPr>
      </w:pPr>
      <w:r w:rsidDel="00000000" w:rsidR="00000000" w:rsidRPr="00000000">
        <w:rPr>
          <w:color w:val="0d0d0d"/>
          <w:highlight w:val="white"/>
          <w:rtl w:val="0"/>
        </w:rPr>
        <w:t xml:space="preserve">This code prepares the data for training a machine learning model by separating the features and target variable, performing one-hot encoding, and splitting the dataset into training and testing sets. It also prints out the shapes of the different data arrays to verify their dimensions.</w:t>
      </w:r>
    </w:p>
    <w:p w:rsidR="00000000" w:rsidDel="00000000" w:rsidP="00000000" w:rsidRDefault="00000000" w:rsidRPr="00000000" w14:paraId="00000083">
      <w:pPr>
        <w:spacing w:line="360" w:lineRule="auto"/>
        <w:jc w:val="both"/>
        <w:rPr>
          <w:color w:val="0d0d0d"/>
          <w:highlight w:val="white"/>
        </w:rPr>
      </w:pPr>
      <w:r w:rsidDel="00000000" w:rsidR="00000000" w:rsidRPr="00000000">
        <w:rPr>
          <w:i w:val="1"/>
          <w:sz w:val="18"/>
          <w:szCs w:val="18"/>
          <w:rtl w:val="0"/>
        </w:rPr>
        <w:t xml:space="preserve">(Word count 80)</w:t>
      </w:r>
      <w:r w:rsidDel="00000000" w:rsidR="00000000" w:rsidRPr="00000000">
        <w:rPr>
          <w:rtl w:val="0"/>
        </w:rPr>
      </w:r>
    </w:p>
    <w:p w:rsidR="00000000" w:rsidDel="00000000" w:rsidP="00000000" w:rsidRDefault="00000000" w:rsidRPr="00000000" w14:paraId="00000084">
      <w:pPr>
        <w:pStyle w:val="Heading1"/>
        <w:spacing w:line="360" w:lineRule="auto"/>
        <w:rPr/>
      </w:pPr>
      <w:bookmarkStart w:colFirst="0" w:colLast="0" w:name="_esfrf1nopy47" w:id="6"/>
      <w:bookmarkEnd w:id="6"/>
      <w:r w:rsidDel="00000000" w:rsidR="00000000" w:rsidRPr="00000000">
        <w:rPr>
          <w:rtl w:val="0"/>
        </w:rPr>
        <w:t xml:space="preserve">Data modeling</w:t>
      </w:r>
    </w:p>
    <w:p w:rsidR="00000000" w:rsidDel="00000000" w:rsidP="00000000" w:rsidRDefault="00000000" w:rsidRPr="00000000" w14:paraId="00000085">
      <w:pPr>
        <w:rPr/>
      </w:pPr>
      <w:r w:rsidDel="00000000" w:rsidR="00000000" w:rsidRPr="00000000">
        <w:rPr/>
        <w:drawing>
          <wp:inline distB="114300" distT="114300" distL="114300" distR="114300">
            <wp:extent cx="5943600" cy="876300"/>
            <wp:effectExtent b="0" l="0" r="0" t="0"/>
            <wp:docPr id="30"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943600" cy="8763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276225</wp:posOffset>
            </wp:positionV>
            <wp:extent cx="5434013" cy="2392388"/>
            <wp:effectExtent b="0" l="0" r="0" t="0"/>
            <wp:wrapSquare wrapText="bothSides" distB="114300" distT="114300" distL="114300" distR="114300"/>
            <wp:docPr id="9"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434013" cy="2392388"/>
                    </a:xfrm>
                    <a:prstGeom prst="rect"/>
                    <a:ln/>
                  </pic:spPr>
                </pic:pic>
              </a:graphicData>
            </a:graphic>
          </wp:anchor>
        </w:drawing>
      </w:r>
    </w:p>
    <w:p w:rsidR="00000000" w:rsidDel="00000000" w:rsidP="00000000" w:rsidRDefault="00000000" w:rsidRPr="00000000" w14:paraId="00000086">
      <w:pPr>
        <w:spacing w:line="360" w:lineRule="auto"/>
        <w:rPr>
          <w:i w:val="1"/>
          <w:sz w:val="18"/>
          <w:szCs w:val="18"/>
        </w:rPr>
      </w:pPr>
      <w:r w:rsidDel="00000000" w:rsidR="00000000" w:rsidRPr="00000000">
        <w:rPr>
          <w:i w:val="1"/>
          <w:sz w:val="18"/>
          <w:szCs w:val="18"/>
          <w:rtl w:val="0"/>
        </w:rPr>
        <w:t xml:space="preserve">Figure 13. Building Decision tree classifier model</w:t>
      </w:r>
    </w:p>
    <w:p w:rsidR="00000000" w:rsidDel="00000000" w:rsidP="00000000" w:rsidRDefault="00000000" w:rsidRPr="00000000" w14:paraId="00000087">
      <w:pPr>
        <w:spacing w:line="360" w:lineRule="auto"/>
        <w:rPr/>
      </w:pPr>
      <w:r w:rsidDel="00000000" w:rsidR="00000000" w:rsidRPr="00000000">
        <w:rPr>
          <w:rtl w:val="0"/>
        </w:rPr>
        <w:t xml:space="preserve">In this section I'm trying to build a decision tree classifier model but accuracy 0.42 is very low to do proper prediction.</w:t>
      </w:r>
    </w:p>
    <w:p w:rsidR="00000000" w:rsidDel="00000000" w:rsidP="00000000" w:rsidRDefault="00000000" w:rsidRPr="00000000" w14:paraId="00000088">
      <w:pPr>
        <w:spacing w:line="360" w:lineRule="auto"/>
        <w:rPr/>
      </w:pPr>
      <w:r w:rsidDel="00000000" w:rsidR="00000000" w:rsidRPr="00000000">
        <w:rPr/>
        <w:drawing>
          <wp:inline distB="114300" distT="114300" distL="114300" distR="114300">
            <wp:extent cx="5943600" cy="1549400"/>
            <wp:effectExtent b="0" l="0" r="0" t="0"/>
            <wp:docPr id="24"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line="360" w:lineRule="auto"/>
        <w:rPr>
          <w:i w:val="1"/>
          <w:sz w:val="18"/>
          <w:szCs w:val="18"/>
        </w:rPr>
      </w:pPr>
      <w:r w:rsidDel="00000000" w:rsidR="00000000" w:rsidRPr="00000000">
        <w:rPr>
          <w:i w:val="1"/>
          <w:sz w:val="18"/>
          <w:szCs w:val="18"/>
          <w:rtl w:val="0"/>
        </w:rPr>
        <w:t xml:space="preserve">Figure 14. Preparing model </w:t>
      </w:r>
    </w:p>
    <w:p w:rsidR="00000000" w:rsidDel="00000000" w:rsidP="00000000" w:rsidRDefault="00000000" w:rsidRPr="00000000" w14:paraId="0000008A">
      <w:pPr>
        <w:spacing w:line="360" w:lineRule="auto"/>
        <w:rPr/>
      </w:pPr>
      <w:r w:rsidDel="00000000" w:rsidR="00000000" w:rsidRPr="00000000">
        <w:rPr>
          <w:rtl w:val="0"/>
        </w:rPr>
        <w:t xml:space="preserve">With this code I'm preparing a machine learning model for Linear regression and Random forest regressor.</w:t>
      </w:r>
    </w:p>
    <w:p w:rsidR="00000000" w:rsidDel="00000000" w:rsidP="00000000" w:rsidRDefault="00000000" w:rsidRPr="00000000" w14:paraId="0000008B">
      <w:pPr>
        <w:spacing w:line="360" w:lineRule="auto"/>
        <w:jc w:val="both"/>
        <w:rPr/>
      </w:pPr>
      <w:r w:rsidDel="00000000" w:rsidR="00000000" w:rsidRPr="00000000">
        <w:rPr>
          <w:i w:val="1"/>
          <w:sz w:val="18"/>
          <w:szCs w:val="18"/>
          <w:rtl w:val="0"/>
        </w:rPr>
        <w:t xml:space="preserve">(Word count 43)</w:t>
      </w:r>
      <w:r w:rsidDel="00000000" w:rsidR="00000000" w:rsidRPr="00000000">
        <w:rPr>
          <w:rtl w:val="0"/>
        </w:rPr>
      </w:r>
    </w:p>
    <w:p w:rsidR="00000000" w:rsidDel="00000000" w:rsidP="00000000" w:rsidRDefault="00000000" w:rsidRPr="00000000" w14:paraId="0000008C">
      <w:pPr>
        <w:spacing w:line="360" w:lineRule="auto"/>
        <w:rPr/>
      </w:pPr>
      <w:r w:rsidDel="00000000" w:rsidR="00000000" w:rsidRPr="00000000">
        <w:rPr>
          <w:rtl w:val="0"/>
        </w:rPr>
      </w:r>
    </w:p>
    <w:p w:rsidR="00000000" w:rsidDel="00000000" w:rsidP="00000000" w:rsidRDefault="00000000" w:rsidRPr="00000000" w14:paraId="0000008D">
      <w:pPr>
        <w:spacing w:line="360" w:lineRule="auto"/>
        <w:rPr/>
      </w:pPr>
      <w:r w:rsidDel="00000000" w:rsidR="00000000" w:rsidRPr="00000000">
        <w:rPr>
          <w:rtl w:val="0"/>
        </w:rPr>
      </w:r>
    </w:p>
    <w:p w:rsidR="00000000" w:rsidDel="00000000" w:rsidP="00000000" w:rsidRDefault="00000000" w:rsidRPr="00000000" w14:paraId="0000008E">
      <w:pPr>
        <w:spacing w:line="360" w:lineRule="auto"/>
        <w:rPr/>
      </w:pPr>
      <w:r w:rsidDel="00000000" w:rsidR="00000000" w:rsidRPr="00000000">
        <w:rPr>
          <w:rtl w:val="0"/>
        </w:rPr>
      </w:r>
    </w:p>
    <w:p w:rsidR="00000000" w:rsidDel="00000000" w:rsidP="00000000" w:rsidRDefault="00000000" w:rsidRPr="00000000" w14:paraId="0000008F">
      <w:pPr>
        <w:spacing w:line="360" w:lineRule="auto"/>
        <w:rPr>
          <w:color w:val="0d0d0d"/>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719513" cy="3414897"/>
            <wp:effectExtent b="0" l="0" r="0" t="0"/>
            <wp:wrapSquare wrapText="bothSides" distB="114300" distT="114300" distL="114300" distR="114300"/>
            <wp:docPr id="11"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3719513" cy="3414897"/>
                    </a:xfrm>
                    <a:prstGeom prst="rect"/>
                    <a:ln/>
                  </pic:spPr>
                </pic:pic>
              </a:graphicData>
            </a:graphic>
          </wp:anchor>
        </w:drawing>
      </w:r>
    </w:p>
    <w:p w:rsidR="00000000" w:rsidDel="00000000" w:rsidP="00000000" w:rsidRDefault="00000000" w:rsidRPr="00000000" w14:paraId="00000090">
      <w:pPr>
        <w:spacing w:line="360" w:lineRule="auto"/>
        <w:rPr/>
      </w:pPr>
      <w:r w:rsidDel="00000000" w:rsidR="00000000" w:rsidRPr="00000000">
        <w:rPr/>
        <w:drawing>
          <wp:inline distB="114300" distT="114300" distL="114300" distR="114300">
            <wp:extent cx="4797006" cy="3910013"/>
            <wp:effectExtent b="0" l="0" r="0" t="0"/>
            <wp:docPr id="3"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4797006" cy="3910013"/>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line="360" w:lineRule="auto"/>
        <w:rPr>
          <w:i w:val="1"/>
          <w:sz w:val="18"/>
          <w:szCs w:val="18"/>
        </w:rPr>
      </w:pPr>
      <w:r w:rsidDel="00000000" w:rsidR="00000000" w:rsidRPr="00000000">
        <w:rPr>
          <w:i w:val="1"/>
          <w:sz w:val="18"/>
          <w:szCs w:val="18"/>
          <w:rtl w:val="0"/>
        </w:rPr>
        <w:t xml:space="preserve">Figure 15. Linear regression model</w:t>
      </w:r>
    </w:p>
    <w:p w:rsidR="00000000" w:rsidDel="00000000" w:rsidP="00000000" w:rsidRDefault="00000000" w:rsidRPr="00000000" w14:paraId="00000092">
      <w:pPr>
        <w:spacing w:line="360" w:lineRule="auto"/>
        <w:rPr/>
      </w:pPr>
      <w:r w:rsidDel="00000000" w:rsidR="00000000" w:rsidRPr="00000000">
        <w:rPr>
          <w:rtl w:val="0"/>
        </w:rPr>
      </w:r>
    </w:p>
    <w:p w:rsidR="00000000" w:rsidDel="00000000" w:rsidP="00000000" w:rsidRDefault="00000000" w:rsidRPr="00000000" w14:paraId="00000093">
      <w:pPr>
        <w:spacing w:line="360" w:lineRule="auto"/>
        <w:rPr>
          <w:color w:val="0d0d0d"/>
          <w:highlight w:val="white"/>
        </w:rPr>
      </w:pPr>
      <w:r w:rsidDel="00000000" w:rsidR="00000000" w:rsidRPr="00000000">
        <w:rPr>
          <w:rtl w:val="0"/>
        </w:rPr>
        <w:t xml:space="preserve">This model is 74.3 percent </w:t>
      </w:r>
      <w:r w:rsidDel="00000000" w:rsidR="00000000" w:rsidRPr="00000000">
        <w:rPr>
          <w:color w:val="0d0d0d"/>
          <w:highlight w:val="white"/>
          <w:rtl w:val="0"/>
        </w:rPr>
        <w:t xml:space="preserve">explains the variance in the target variable.</w:t>
      </w:r>
    </w:p>
    <w:p w:rsidR="00000000" w:rsidDel="00000000" w:rsidP="00000000" w:rsidRDefault="00000000" w:rsidRPr="00000000" w14:paraId="00000094">
      <w:pPr>
        <w:spacing w:line="360" w:lineRule="auto"/>
        <w:rPr>
          <w:color w:val="0d0d0d"/>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395788" cy="3419475"/>
            <wp:effectExtent b="0" l="0" r="0" t="0"/>
            <wp:wrapSquare wrapText="bothSides" distB="114300" distT="114300" distL="114300" distR="114300"/>
            <wp:docPr id="27"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4395788" cy="3419475"/>
                    </a:xfrm>
                    <a:prstGeom prst="rect"/>
                    <a:ln/>
                  </pic:spPr>
                </pic:pic>
              </a:graphicData>
            </a:graphic>
          </wp:anchor>
        </w:drawing>
      </w:r>
    </w:p>
    <w:p w:rsidR="00000000" w:rsidDel="00000000" w:rsidP="00000000" w:rsidRDefault="00000000" w:rsidRPr="00000000" w14:paraId="00000095">
      <w:pPr>
        <w:spacing w:line="360" w:lineRule="auto"/>
        <w:rPr>
          <w:i w:val="1"/>
          <w:sz w:val="18"/>
          <w:szCs w:val="18"/>
        </w:rPr>
      </w:pPr>
      <w:r w:rsidDel="00000000" w:rsidR="00000000" w:rsidRPr="00000000">
        <w:rPr>
          <w:i w:val="1"/>
          <w:sz w:val="18"/>
          <w:szCs w:val="18"/>
          <w:rtl w:val="0"/>
        </w:rPr>
        <w:t xml:space="preserve">Figure 16. Random forest regressor</w:t>
      </w:r>
    </w:p>
    <w:p w:rsidR="00000000" w:rsidDel="00000000" w:rsidP="00000000" w:rsidRDefault="00000000" w:rsidRPr="00000000" w14:paraId="00000096">
      <w:pPr>
        <w:spacing w:line="360" w:lineRule="auto"/>
        <w:rPr>
          <w:i w:val="1"/>
          <w:sz w:val="18"/>
          <w:szCs w:val="18"/>
        </w:rPr>
      </w:pPr>
      <w:r w:rsidDel="00000000" w:rsidR="00000000" w:rsidRPr="00000000">
        <w:rPr>
          <w:rtl w:val="0"/>
        </w:rPr>
      </w:r>
    </w:p>
    <w:p w:rsidR="00000000" w:rsidDel="00000000" w:rsidP="00000000" w:rsidRDefault="00000000" w:rsidRPr="00000000" w14:paraId="00000097">
      <w:pPr>
        <w:spacing w:line="360" w:lineRule="auto"/>
        <w:rPr>
          <w:i w:val="1"/>
          <w:sz w:val="18"/>
          <w:szCs w:val="18"/>
        </w:rPr>
      </w:pPr>
      <w:r w:rsidDel="00000000" w:rsidR="00000000" w:rsidRPr="00000000">
        <w:rPr>
          <w:rtl w:val="0"/>
        </w:rPr>
      </w:r>
    </w:p>
    <w:p w:rsidR="00000000" w:rsidDel="00000000" w:rsidP="00000000" w:rsidRDefault="00000000" w:rsidRPr="00000000" w14:paraId="00000098">
      <w:pPr>
        <w:spacing w:line="360" w:lineRule="auto"/>
        <w:rPr>
          <w:i w:val="1"/>
          <w:sz w:val="18"/>
          <w:szCs w:val="18"/>
        </w:rPr>
      </w:pPr>
      <w:r w:rsidDel="00000000" w:rsidR="00000000" w:rsidRPr="00000000">
        <w:rPr>
          <w:rtl w:val="0"/>
        </w:rPr>
      </w:r>
    </w:p>
    <w:p w:rsidR="00000000" w:rsidDel="00000000" w:rsidP="00000000" w:rsidRDefault="00000000" w:rsidRPr="00000000" w14:paraId="00000099">
      <w:pPr>
        <w:spacing w:line="360" w:lineRule="auto"/>
        <w:rPr>
          <w:i w:val="1"/>
          <w:sz w:val="18"/>
          <w:szCs w:val="18"/>
        </w:rPr>
      </w:pPr>
      <w:r w:rsidDel="00000000" w:rsidR="00000000" w:rsidRPr="00000000">
        <w:rPr>
          <w:rtl w:val="0"/>
        </w:rPr>
      </w:r>
    </w:p>
    <w:p w:rsidR="00000000" w:rsidDel="00000000" w:rsidP="00000000" w:rsidRDefault="00000000" w:rsidRPr="00000000" w14:paraId="0000009A">
      <w:pPr>
        <w:spacing w:line="360" w:lineRule="auto"/>
        <w:rPr>
          <w:i w:val="1"/>
          <w:sz w:val="18"/>
          <w:szCs w:val="18"/>
        </w:rPr>
      </w:pPr>
      <w:r w:rsidDel="00000000" w:rsidR="00000000" w:rsidRPr="00000000">
        <w:rPr>
          <w:rtl w:val="0"/>
        </w:rPr>
      </w:r>
    </w:p>
    <w:p w:rsidR="00000000" w:rsidDel="00000000" w:rsidP="00000000" w:rsidRDefault="00000000" w:rsidRPr="00000000" w14:paraId="0000009B">
      <w:pPr>
        <w:spacing w:line="360" w:lineRule="auto"/>
        <w:rPr>
          <w:i w:val="1"/>
          <w:sz w:val="18"/>
          <w:szCs w:val="18"/>
        </w:rPr>
      </w:pPr>
      <w:r w:rsidDel="00000000" w:rsidR="00000000" w:rsidRPr="00000000">
        <w:rPr>
          <w:rtl w:val="0"/>
        </w:rPr>
      </w:r>
    </w:p>
    <w:p w:rsidR="00000000" w:rsidDel="00000000" w:rsidP="00000000" w:rsidRDefault="00000000" w:rsidRPr="00000000" w14:paraId="0000009C">
      <w:pPr>
        <w:spacing w:line="360" w:lineRule="auto"/>
        <w:rPr>
          <w:i w:val="1"/>
          <w:sz w:val="18"/>
          <w:szCs w:val="18"/>
        </w:rPr>
      </w:pPr>
      <w:r w:rsidDel="00000000" w:rsidR="00000000" w:rsidRPr="00000000">
        <w:rPr>
          <w:rtl w:val="0"/>
        </w:rPr>
      </w:r>
    </w:p>
    <w:p w:rsidR="00000000" w:rsidDel="00000000" w:rsidP="00000000" w:rsidRDefault="00000000" w:rsidRPr="00000000" w14:paraId="0000009D">
      <w:pPr>
        <w:spacing w:line="360" w:lineRule="auto"/>
        <w:rPr>
          <w:i w:val="1"/>
          <w:sz w:val="18"/>
          <w:szCs w:val="18"/>
        </w:rPr>
      </w:pPr>
      <w:r w:rsidDel="00000000" w:rsidR="00000000" w:rsidRPr="00000000">
        <w:rPr>
          <w:rtl w:val="0"/>
        </w:rPr>
      </w:r>
    </w:p>
    <w:p w:rsidR="00000000" w:rsidDel="00000000" w:rsidP="00000000" w:rsidRDefault="00000000" w:rsidRPr="00000000" w14:paraId="0000009E">
      <w:pPr>
        <w:spacing w:line="360" w:lineRule="auto"/>
        <w:rPr>
          <w:i w:val="1"/>
          <w:sz w:val="18"/>
          <w:szCs w:val="18"/>
        </w:rPr>
      </w:pPr>
      <w:r w:rsidDel="00000000" w:rsidR="00000000" w:rsidRPr="00000000">
        <w:rPr>
          <w:rtl w:val="0"/>
        </w:rPr>
      </w:r>
    </w:p>
    <w:p w:rsidR="00000000" w:rsidDel="00000000" w:rsidP="00000000" w:rsidRDefault="00000000" w:rsidRPr="00000000" w14:paraId="0000009F">
      <w:pPr>
        <w:spacing w:line="360" w:lineRule="auto"/>
        <w:rPr>
          <w:i w:val="1"/>
          <w:sz w:val="18"/>
          <w:szCs w:val="18"/>
        </w:rPr>
      </w:pPr>
      <w:r w:rsidDel="00000000" w:rsidR="00000000" w:rsidRPr="00000000">
        <w:rPr>
          <w:rtl w:val="0"/>
        </w:rPr>
      </w:r>
    </w:p>
    <w:p w:rsidR="00000000" w:rsidDel="00000000" w:rsidP="00000000" w:rsidRDefault="00000000" w:rsidRPr="00000000" w14:paraId="000000A0">
      <w:pPr>
        <w:spacing w:line="360" w:lineRule="auto"/>
        <w:rPr>
          <w:i w:val="1"/>
          <w:sz w:val="18"/>
          <w:szCs w:val="18"/>
        </w:rPr>
      </w:pPr>
      <w:r w:rsidDel="00000000" w:rsidR="00000000" w:rsidRPr="00000000">
        <w:rPr>
          <w:rtl w:val="0"/>
        </w:rPr>
      </w:r>
    </w:p>
    <w:p w:rsidR="00000000" w:rsidDel="00000000" w:rsidP="00000000" w:rsidRDefault="00000000" w:rsidRPr="00000000" w14:paraId="000000A1">
      <w:pPr>
        <w:spacing w:line="360" w:lineRule="auto"/>
        <w:rPr/>
      </w:pPr>
      <w:r w:rsidDel="00000000" w:rsidR="00000000" w:rsidRPr="00000000">
        <w:rPr/>
        <w:drawing>
          <wp:inline distB="114300" distT="114300" distL="114300" distR="114300">
            <wp:extent cx="5943600" cy="1231900"/>
            <wp:effectExtent b="0" l="0" r="0" t="0"/>
            <wp:docPr id="26"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line="360" w:lineRule="auto"/>
        <w:jc w:val="both"/>
        <w:rPr/>
      </w:pPr>
      <w:r w:rsidDel="00000000" w:rsidR="00000000" w:rsidRPr="00000000">
        <w:rPr>
          <w:i w:val="1"/>
          <w:sz w:val="18"/>
          <w:szCs w:val="18"/>
          <w:rtl w:val="0"/>
        </w:rPr>
        <w:t xml:space="preserve">(Word count 13)</w:t>
      </w:r>
      <w:r w:rsidDel="00000000" w:rsidR="00000000" w:rsidRPr="00000000">
        <w:rPr>
          <w:rtl w:val="0"/>
        </w:rPr>
      </w:r>
    </w:p>
    <w:p w:rsidR="00000000" w:rsidDel="00000000" w:rsidP="00000000" w:rsidRDefault="00000000" w:rsidRPr="00000000" w14:paraId="000000A3">
      <w:pPr>
        <w:spacing w:line="360" w:lineRule="auto"/>
        <w:rPr/>
      </w:pPr>
      <w:r w:rsidDel="00000000" w:rsidR="00000000" w:rsidRPr="00000000">
        <w:rPr/>
        <w:drawing>
          <wp:inline distB="114300" distT="114300" distL="114300" distR="114300">
            <wp:extent cx="5943600" cy="4521200"/>
            <wp:effectExtent b="0" l="0" r="0" t="0"/>
            <wp:docPr id="23"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59436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line="360" w:lineRule="auto"/>
        <w:rPr>
          <w:i w:val="1"/>
          <w:sz w:val="18"/>
          <w:szCs w:val="18"/>
        </w:rPr>
      </w:pPr>
      <w:r w:rsidDel="00000000" w:rsidR="00000000" w:rsidRPr="00000000">
        <w:rPr>
          <w:i w:val="1"/>
          <w:sz w:val="18"/>
          <w:szCs w:val="18"/>
          <w:rtl w:val="0"/>
        </w:rPr>
        <w:t xml:space="preserve">Figure 16. Displaying machine learning models</w:t>
      </w:r>
    </w:p>
    <w:p w:rsidR="00000000" w:rsidDel="00000000" w:rsidP="00000000" w:rsidRDefault="00000000" w:rsidRPr="00000000" w14:paraId="000000A5">
      <w:pPr>
        <w:spacing w:line="360" w:lineRule="auto"/>
        <w:rPr/>
      </w:pPr>
      <w:r w:rsidDel="00000000" w:rsidR="00000000" w:rsidRPr="00000000">
        <w:rPr>
          <w:rtl w:val="0"/>
        </w:rPr>
        <w:t xml:space="preserve">From this graph I can see Linear regression is most suitable for my dataset.</w:t>
      </w:r>
    </w:p>
    <w:p w:rsidR="00000000" w:rsidDel="00000000" w:rsidP="00000000" w:rsidRDefault="00000000" w:rsidRPr="00000000" w14:paraId="000000A6">
      <w:pPr>
        <w:spacing w:line="360" w:lineRule="auto"/>
        <w:rPr/>
      </w:pPr>
      <w:r w:rsidDel="00000000" w:rsidR="00000000" w:rsidRPr="00000000">
        <w:rPr/>
        <w:drawing>
          <wp:inline distB="114300" distT="114300" distL="114300" distR="114300">
            <wp:extent cx="5943600" cy="1371600"/>
            <wp:effectExtent b="0" l="0" r="0" t="0"/>
            <wp:docPr id="17"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line="360" w:lineRule="auto"/>
        <w:rPr>
          <w:i w:val="1"/>
          <w:sz w:val="18"/>
          <w:szCs w:val="18"/>
        </w:rPr>
      </w:pPr>
      <w:r w:rsidDel="00000000" w:rsidR="00000000" w:rsidRPr="00000000">
        <w:rPr>
          <w:i w:val="1"/>
          <w:sz w:val="18"/>
          <w:szCs w:val="18"/>
          <w:rtl w:val="0"/>
        </w:rPr>
        <w:t xml:space="preserve">Figure 17. Logistic Regression </w:t>
      </w:r>
    </w:p>
    <w:p w:rsidR="00000000" w:rsidDel="00000000" w:rsidP="00000000" w:rsidRDefault="00000000" w:rsidRPr="00000000" w14:paraId="000000A8">
      <w:pPr>
        <w:spacing w:line="360" w:lineRule="auto"/>
        <w:rPr/>
      </w:pPr>
      <w:r w:rsidDel="00000000" w:rsidR="00000000" w:rsidRPr="00000000">
        <w:rPr>
          <w:rtl w:val="0"/>
        </w:rPr>
        <w:t xml:space="preserve">Before going further I checked Logistic Regression but the result is not better than Linear regression.</w:t>
      </w:r>
    </w:p>
    <w:p w:rsidR="00000000" w:rsidDel="00000000" w:rsidP="00000000" w:rsidRDefault="00000000" w:rsidRPr="00000000" w14:paraId="000000A9">
      <w:pPr>
        <w:spacing w:line="360" w:lineRule="auto"/>
        <w:jc w:val="both"/>
        <w:rPr/>
      </w:pPr>
      <w:r w:rsidDel="00000000" w:rsidR="00000000" w:rsidRPr="00000000">
        <w:rPr>
          <w:i w:val="1"/>
          <w:sz w:val="18"/>
          <w:szCs w:val="18"/>
          <w:rtl w:val="0"/>
        </w:rPr>
        <w:t xml:space="preserve">(Word count 31)</w:t>
      </w:r>
      <w:r w:rsidDel="00000000" w:rsidR="00000000" w:rsidRPr="00000000">
        <w:rPr>
          <w:rtl w:val="0"/>
        </w:rPr>
      </w:r>
    </w:p>
    <w:p w:rsidR="00000000" w:rsidDel="00000000" w:rsidP="00000000" w:rsidRDefault="00000000" w:rsidRPr="00000000" w14:paraId="000000AA">
      <w:pPr>
        <w:spacing w:line="360" w:lineRule="auto"/>
        <w:rPr/>
      </w:pPr>
      <w:r w:rsidDel="00000000" w:rsidR="00000000" w:rsidRPr="00000000">
        <w:rPr/>
        <w:drawing>
          <wp:inline distB="114300" distT="114300" distL="114300" distR="114300">
            <wp:extent cx="5943600" cy="4610100"/>
            <wp:effectExtent b="0" l="0" r="0" t="0"/>
            <wp:docPr id="14"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line="360" w:lineRule="auto"/>
        <w:rPr>
          <w:i w:val="1"/>
          <w:sz w:val="18"/>
          <w:szCs w:val="18"/>
        </w:rPr>
      </w:pPr>
      <w:r w:rsidDel="00000000" w:rsidR="00000000" w:rsidRPr="00000000">
        <w:rPr>
          <w:i w:val="1"/>
          <w:sz w:val="18"/>
          <w:szCs w:val="18"/>
          <w:rtl w:val="0"/>
        </w:rPr>
        <w:t xml:space="preserve">Figure 17. Linear Regression prediction</w:t>
      </w:r>
    </w:p>
    <w:p w:rsidR="00000000" w:rsidDel="00000000" w:rsidP="00000000" w:rsidRDefault="00000000" w:rsidRPr="00000000" w14:paraId="000000AC">
      <w:pPr>
        <w:spacing w:line="360" w:lineRule="auto"/>
        <w:rPr>
          <w:i w:val="1"/>
          <w:sz w:val="18"/>
          <w:szCs w:val="18"/>
        </w:rPr>
      </w:pPr>
      <w:r w:rsidDel="00000000" w:rsidR="00000000" w:rsidRPr="00000000">
        <w:rPr>
          <w:sz w:val="18"/>
          <w:szCs w:val="18"/>
        </w:rPr>
        <w:drawing>
          <wp:inline distB="114300" distT="114300" distL="114300" distR="114300">
            <wp:extent cx="5943600" cy="4051300"/>
            <wp:effectExtent b="0" l="0" r="0" t="0"/>
            <wp:docPr id="2"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5943600" cy="4051300"/>
                    </a:xfrm>
                    <a:prstGeom prst="rect"/>
                    <a:ln/>
                  </pic:spPr>
                </pic:pic>
              </a:graphicData>
            </a:graphic>
          </wp:inline>
        </w:drawing>
      </w:r>
      <w:r w:rsidDel="00000000" w:rsidR="00000000" w:rsidRPr="00000000">
        <w:rPr>
          <w:i w:val="1"/>
          <w:sz w:val="18"/>
          <w:szCs w:val="18"/>
          <w:rtl w:val="0"/>
        </w:rPr>
        <w:t xml:space="preserve"> </w:t>
      </w:r>
    </w:p>
    <w:p w:rsidR="00000000" w:rsidDel="00000000" w:rsidP="00000000" w:rsidRDefault="00000000" w:rsidRPr="00000000" w14:paraId="000000AD">
      <w:pPr>
        <w:spacing w:line="360" w:lineRule="auto"/>
        <w:rPr>
          <w:i w:val="1"/>
          <w:sz w:val="18"/>
          <w:szCs w:val="18"/>
        </w:rPr>
      </w:pPr>
      <w:r w:rsidDel="00000000" w:rsidR="00000000" w:rsidRPr="00000000">
        <w:rPr>
          <w:i w:val="1"/>
          <w:sz w:val="18"/>
          <w:szCs w:val="18"/>
          <w:rtl w:val="0"/>
        </w:rPr>
        <w:t xml:space="preserve">Figure 18. Feature Importance</w:t>
      </w:r>
    </w:p>
    <w:p w:rsidR="00000000" w:rsidDel="00000000" w:rsidP="00000000" w:rsidRDefault="00000000" w:rsidRPr="00000000" w14:paraId="000000AE">
      <w:pPr>
        <w:spacing w:line="360" w:lineRule="auto"/>
        <w:jc w:val="both"/>
        <w:rPr/>
      </w:pPr>
      <w:r w:rsidDel="00000000" w:rsidR="00000000" w:rsidRPr="00000000">
        <w:rPr>
          <w:rtl w:val="0"/>
        </w:rPr>
        <w:t xml:space="preserve">As we see, students who study well in the second grade are more likely to study well in Grade 3. And in the middle columns such as parents status, freetime looks like they are not important  with the target variable.</w:t>
      </w:r>
    </w:p>
    <w:p w:rsidR="00000000" w:rsidDel="00000000" w:rsidP="00000000" w:rsidRDefault="00000000" w:rsidRPr="00000000" w14:paraId="000000AF">
      <w:pPr>
        <w:pStyle w:val="Heading1"/>
        <w:spacing w:line="360" w:lineRule="auto"/>
        <w:jc w:val="both"/>
        <w:rPr/>
      </w:pPr>
      <w:bookmarkStart w:colFirst="0" w:colLast="0" w:name="_9w5im2l1e5hv" w:id="7"/>
      <w:bookmarkEnd w:id="7"/>
      <w:r w:rsidDel="00000000" w:rsidR="00000000" w:rsidRPr="00000000">
        <w:rPr>
          <w:rtl w:val="0"/>
        </w:rPr>
        <w:t xml:space="preserve">Conclusion</w:t>
      </w:r>
    </w:p>
    <w:p w:rsidR="00000000" w:rsidDel="00000000" w:rsidP="00000000" w:rsidRDefault="00000000" w:rsidRPr="00000000" w14:paraId="000000B0">
      <w:pPr>
        <w:spacing w:line="360" w:lineRule="auto"/>
        <w:rPr/>
      </w:pPr>
      <w:r w:rsidDel="00000000" w:rsidR="00000000" w:rsidRPr="00000000">
        <w:rPr>
          <w:rtl w:val="0"/>
        </w:rPr>
        <w:t xml:space="preserve">By working on this dataset I found that what situation is most important for students to get a higher score in their grades. And I identify interesting things such as having school support doesn't actually affect students' performance and students whose parents are together have lower points than who doesn't. The result of my work result is to study well in the grade 3(G3) is highly depends on how study at G2. </w:t>
      </w:r>
    </w:p>
    <w:p w:rsidR="00000000" w:rsidDel="00000000" w:rsidP="00000000" w:rsidRDefault="00000000" w:rsidRPr="00000000" w14:paraId="000000B1">
      <w:pPr>
        <w:rPr/>
      </w:pPr>
      <w:r w:rsidDel="00000000" w:rsidR="00000000" w:rsidRPr="00000000">
        <w:rPr>
          <w:rtl w:val="0"/>
        </w:rPr>
        <w:t xml:space="preserve">Implementing this model is very important to educators and students. Finding the reason why students perform well or not is the opportunity to prevent failure and would support on their perform.</w:t>
      </w:r>
    </w:p>
    <w:p w:rsidR="00000000" w:rsidDel="00000000" w:rsidP="00000000" w:rsidRDefault="00000000" w:rsidRPr="00000000" w14:paraId="000000B2">
      <w:pPr>
        <w:spacing w:line="360" w:lineRule="auto"/>
        <w:jc w:val="both"/>
        <w:rPr>
          <w:i w:val="1"/>
          <w:sz w:val="18"/>
          <w:szCs w:val="18"/>
        </w:rPr>
      </w:pPr>
      <w:r w:rsidDel="00000000" w:rsidR="00000000" w:rsidRPr="00000000">
        <w:rPr>
          <w:i w:val="1"/>
          <w:sz w:val="18"/>
          <w:szCs w:val="18"/>
          <w:rtl w:val="0"/>
        </w:rPr>
        <w:t xml:space="preserve">(Word count 145)</w:t>
      </w:r>
    </w:p>
    <w:p w:rsidR="00000000" w:rsidDel="00000000" w:rsidP="00000000" w:rsidRDefault="00000000" w:rsidRPr="00000000" w14:paraId="000000B3">
      <w:pPr>
        <w:spacing w:line="360" w:lineRule="auto"/>
        <w:jc w:val="both"/>
        <w:rPr>
          <w:i w:val="1"/>
          <w:sz w:val="18"/>
          <w:szCs w:val="18"/>
        </w:rPr>
      </w:pPr>
      <w:r w:rsidDel="00000000" w:rsidR="00000000" w:rsidRPr="00000000">
        <w:rPr>
          <w:i w:val="1"/>
          <w:sz w:val="18"/>
          <w:szCs w:val="18"/>
          <w:rtl w:val="0"/>
        </w:rPr>
        <w:t xml:space="preserve">TOTAL WORDS: 1179</w:t>
      </w: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pStyle w:val="Heading1"/>
        <w:spacing w:line="360" w:lineRule="auto"/>
        <w:jc w:val="both"/>
        <w:rPr/>
      </w:pPr>
      <w:bookmarkStart w:colFirst="0" w:colLast="0" w:name="_m49382yf90kh" w:id="8"/>
      <w:bookmarkEnd w:id="8"/>
      <w:r w:rsidDel="00000000" w:rsidR="00000000" w:rsidRPr="00000000">
        <w:rPr>
          <w:rtl w:val="0"/>
        </w:rPr>
        <w:t xml:space="preserve">Reference</w:t>
      </w:r>
    </w:p>
    <w:p w:rsidR="00000000" w:rsidDel="00000000" w:rsidP="00000000" w:rsidRDefault="00000000" w:rsidRPr="00000000" w14:paraId="000000B6">
      <w:pPr>
        <w:shd w:fill="ffffff" w:val="clear"/>
        <w:spacing w:after="180" w:line="360" w:lineRule="auto"/>
        <w:rPr/>
      </w:pPr>
      <w:r w:rsidDel="00000000" w:rsidR="00000000" w:rsidRPr="00000000">
        <w:rPr>
          <w:rtl w:val="0"/>
        </w:rPr>
      </w:r>
    </w:p>
    <w:p w:rsidR="00000000" w:rsidDel="00000000" w:rsidP="00000000" w:rsidRDefault="00000000" w:rsidRPr="00000000" w14:paraId="000000B7">
      <w:pPr>
        <w:numPr>
          <w:ilvl w:val="0"/>
          <w:numId w:val="1"/>
        </w:numPr>
        <w:shd w:fill="ffffff" w:val="clear"/>
        <w:spacing w:after="0" w:afterAutospacing="0" w:line="360" w:lineRule="auto"/>
        <w:ind w:left="720" w:hanging="360"/>
        <w:jc w:val="both"/>
        <w:rPr>
          <w:u w:val="none"/>
        </w:rPr>
      </w:pPr>
      <w:r w:rsidDel="00000000" w:rsidR="00000000" w:rsidRPr="00000000">
        <w:rPr>
          <w:color w:val="3c4043"/>
          <w:rtl w:val="0"/>
        </w:rPr>
        <w:t xml:space="preserve">P. Cortez and A. Silva. (April, 2008)</w:t>
      </w:r>
      <w:r w:rsidDel="00000000" w:rsidR="00000000" w:rsidRPr="00000000">
        <w:rPr>
          <w:i w:val="1"/>
          <w:color w:val="3c4043"/>
          <w:rtl w:val="0"/>
        </w:rPr>
        <w:t xml:space="preserve"> Using Data Mining to Predict Secondary School Student Performance. </w:t>
      </w:r>
      <w:r w:rsidDel="00000000" w:rsidR="00000000" w:rsidRPr="00000000">
        <w:rPr>
          <w:color w:val="2c3e50"/>
          <w:rtl w:val="0"/>
        </w:rPr>
        <w:t xml:space="preserve">[online] Available at: https://www.kaggle.com/datasets/dipam7/student-grade-prediction/data </w:t>
      </w:r>
    </w:p>
    <w:p w:rsidR="00000000" w:rsidDel="00000000" w:rsidP="00000000" w:rsidRDefault="00000000" w:rsidRPr="00000000" w14:paraId="000000B8">
      <w:pPr>
        <w:numPr>
          <w:ilvl w:val="0"/>
          <w:numId w:val="1"/>
        </w:numPr>
        <w:shd w:fill="ffffff" w:val="clear"/>
        <w:spacing w:line="360" w:lineRule="auto"/>
        <w:ind w:left="720" w:hanging="360"/>
        <w:jc w:val="both"/>
        <w:rPr>
          <w:color w:val="2c3e50"/>
          <w:u w:val="none"/>
        </w:rPr>
      </w:pPr>
      <w:r w:rsidDel="00000000" w:rsidR="00000000" w:rsidRPr="00000000">
        <w:rPr>
          <w:color w:val="2c3e50"/>
          <w:rtl w:val="0"/>
        </w:rPr>
        <w:t xml:space="preserve">McKinney, W. (2017). </w:t>
      </w:r>
      <w:r w:rsidDel="00000000" w:rsidR="00000000" w:rsidRPr="00000000">
        <w:rPr>
          <w:i w:val="1"/>
          <w:color w:val="2c3e50"/>
          <w:rtl w:val="0"/>
        </w:rPr>
        <w:t xml:space="preserve">Python for Data Analysis</w:t>
      </w:r>
      <w:r w:rsidDel="00000000" w:rsidR="00000000" w:rsidRPr="00000000">
        <w:rPr>
          <w:color w:val="2c3e50"/>
          <w:rtl w:val="0"/>
        </w:rPr>
        <w:t xml:space="preserve">. 2nd ed. Beijing: O’Reilly Inc.</w:t>
      </w:r>
    </w:p>
    <w:p w:rsidR="00000000" w:rsidDel="00000000" w:rsidP="00000000" w:rsidRDefault="00000000" w:rsidRPr="00000000" w14:paraId="000000B9">
      <w:pPr>
        <w:numPr>
          <w:ilvl w:val="0"/>
          <w:numId w:val="1"/>
        </w:numPr>
        <w:shd w:fill="ffffff" w:val="clear"/>
        <w:spacing w:after="0" w:afterAutospacing="0" w:line="360" w:lineRule="auto"/>
        <w:ind w:left="720" w:hanging="360"/>
        <w:jc w:val="both"/>
        <w:rPr>
          <w:color w:val="2c3e50"/>
          <w:u w:val="none"/>
        </w:rPr>
      </w:pPr>
      <w:r w:rsidDel="00000000" w:rsidR="00000000" w:rsidRPr="00000000">
        <w:rPr>
          <w:color w:val="2c3e50"/>
          <w:rtl w:val="0"/>
        </w:rPr>
        <w:t xml:space="preserve">Sham, K. (2020). </w:t>
      </w:r>
      <w:r w:rsidDel="00000000" w:rsidR="00000000" w:rsidRPr="00000000">
        <w:rPr>
          <w:i w:val="1"/>
          <w:color w:val="2c3e50"/>
          <w:rtl w:val="0"/>
        </w:rPr>
        <w:t xml:space="preserve">Linear Regression in Python with Scikit-Learn</w:t>
      </w:r>
      <w:r w:rsidDel="00000000" w:rsidR="00000000" w:rsidRPr="00000000">
        <w:rPr>
          <w:color w:val="2c3e50"/>
          <w:rtl w:val="0"/>
        </w:rPr>
        <w:t xml:space="preserve">. [online] Analytics Vidhya. Available at: https://medium.com/analytics-vidhya/linear-regression-in-python-with-scikit-learn-e1bb8a059cd2.</w:t>
      </w:r>
    </w:p>
    <w:p w:rsidR="00000000" w:rsidDel="00000000" w:rsidP="00000000" w:rsidRDefault="00000000" w:rsidRPr="00000000" w14:paraId="000000BA">
      <w:pPr>
        <w:numPr>
          <w:ilvl w:val="0"/>
          <w:numId w:val="1"/>
        </w:numPr>
        <w:shd w:fill="ffffff" w:val="clear"/>
        <w:spacing w:after="0" w:afterAutospacing="0" w:before="0" w:beforeAutospacing="0" w:line="360" w:lineRule="auto"/>
        <w:ind w:left="720" w:hanging="360"/>
        <w:jc w:val="both"/>
        <w:rPr>
          <w:color w:val="2c3e50"/>
        </w:rPr>
      </w:pPr>
      <w:r w:rsidDel="00000000" w:rsidR="00000000" w:rsidRPr="00000000">
        <w:rPr>
          <w:color w:val="2c3e50"/>
          <w:rtl w:val="0"/>
        </w:rPr>
        <w:t xml:space="preserve">‌OpenAI. (2023). ChatGPT (Mar 14 version) [Large language model].</w:t>
      </w:r>
    </w:p>
    <w:p w:rsidR="00000000" w:rsidDel="00000000" w:rsidP="00000000" w:rsidRDefault="00000000" w:rsidRPr="00000000" w14:paraId="000000BB">
      <w:pPr>
        <w:numPr>
          <w:ilvl w:val="0"/>
          <w:numId w:val="1"/>
        </w:numPr>
        <w:shd w:fill="ffffff" w:val="clear"/>
        <w:spacing w:after="240" w:before="0" w:beforeAutospacing="0" w:line="360" w:lineRule="auto"/>
        <w:ind w:left="720" w:hanging="360"/>
        <w:jc w:val="both"/>
        <w:rPr>
          <w:color w:val="2c3e50"/>
        </w:rPr>
      </w:pPr>
      <w:r w:rsidDel="00000000" w:rsidR="00000000" w:rsidRPr="00000000">
        <w:rPr>
          <w:color w:val="2c3e50"/>
          <w:rtl w:val="0"/>
        </w:rPr>
        <w:t xml:space="preserve">https://chat.openai.com/chat (https://chat.openai.com/chat)</w:t>
      </w:r>
    </w:p>
    <w:p w:rsidR="00000000" w:rsidDel="00000000" w:rsidP="00000000" w:rsidRDefault="00000000" w:rsidRPr="00000000" w14:paraId="000000BC">
      <w:pPr>
        <w:shd w:fill="ffffff" w:val="clear"/>
        <w:ind w:left="0" w:firstLine="0"/>
        <w:rPr>
          <w:color w:val="2c3e50"/>
        </w:rPr>
      </w:pPr>
      <w:r w:rsidDel="00000000" w:rsidR="00000000" w:rsidRPr="00000000">
        <w:rPr>
          <w:rtl w:val="0"/>
        </w:rPr>
      </w:r>
    </w:p>
    <w:p w:rsidR="00000000" w:rsidDel="00000000" w:rsidP="00000000" w:rsidRDefault="00000000" w:rsidRPr="00000000" w14:paraId="000000BD">
      <w:pPr>
        <w:shd w:fill="ffffff" w:val="clear"/>
        <w:spacing w:after="180" w:lineRule="auto"/>
        <w:rPr>
          <w:color w:val="2c3e50"/>
        </w:rPr>
      </w:pPr>
      <w:r w:rsidDel="00000000" w:rsidR="00000000" w:rsidRPr="00000000">
        <w:rPr>
          <w:rtl w:val="0"/>
        </w:rPr>
      </w:r>
    </w:p>
    <w:p w:rsidR="00000000" w:rsidDel="00000000" w:rsidP="00000000" w:rsidRDefault="00000000" w:rsidRPr="00000000" w14:paraId="000000BE">
      <w:pPr>
        <w:shd w:fill="ffffff" w:val="clear"/>
        <w:spacing w:after="180" w:lineRule="auto"/>
        <w:rPr>
          <w:color w:val="2c3e50"/>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sectPr>
      <w:headerReference r:id="rId35" w:type="default"/>
      <w:footerReference r:id="rId3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0">
    <w:pPr>
      <w:spacing w:line="360" w:lineRule="auto"/>
      <w:rPr/>
    </w:pPr>
    <w:r w:rsidDel="00000000" w:rsidR="00000000" w:rsidRPr="00000000">
      <w:rPr>
        <w:rtl w:val="0"/>
      </w:rPr>
    </w:r>
  </w:p>
  <w:p w:rsidR="00000000" w:rsidDel="00000000" w:rsidP="00000000" w:rsidRDefault="00000000" w:rsidRPr="00000000" w14:paraId="000000C1">
    <w:pPr>
      <w:rPr>
        <w:color w:val="0d0d0d"/>
        <w:highlight w:val="whit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27.png"/><Relationship Id="rId21" Type="http://schemas.openxmlformats.org/officeDocument/2006/relationships/image" Target="media/image9.png"/><Relationship Id="rId24" Type="http://schemas.openxmlformats.org/officeDocument/2006/relationships/image" Target="media/image24.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10.png"/><Relationship Id="rId25" Type="http://schemas.openxmlformats.org/officeDocument/2006/relationships/image" Target="media/image15.png"/><Relationship Id="rId28" Type="http://schemas.openxmlformats.org/officeDocument/2006/relationships/image" Target="media/image19.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image" Target="media/image21.png"/><Relationship Id="rId7" Type="http://schemas.openxmlformats.org/officeDocument/2006/relationships/image" Target="media/image18.png"/><Relationship Id="rId8"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17.png"/><Relationship Id="rId11" Type="http://schemas.openxmlformats.org/officeDocument/2006/relationships/image" Target="media/image11.png"/><Relationship Id="rId33" Type="http://schemas.openxmlformats.org/officeDocument/2006/relationships/image" Target="media/image29.png"/><Relationship Id="rId10" Type="http://schemas.openxmlformats.org/officeDocument/2006/relationships/image" Target="media/image25.png"/><Relationship Id="rId32" Type="http://schemas.openxmlformats.org/officeDocument/2006/relationships/image" Target="media/image5.png"/><Relationship Id="rId13" Type="http://schemas.openxmlformats.org/officeDocument/2006/relationships/image" Target="media/image1.png"/><Relationship Id="rId35" Type="http://schemas.openxmlformats.org/officeDocument/2006/relationships/header" Target="header1.xml"/><Relationship Id="rId12" Type="http://schemas.openxmlformats.org/officeDocument/2006/relationships/image" Target="media/image20.png"/><Relationship Id="rId34" Type="http://schemas.openxmlformats.org/officeDocument/2006/relationships/image" Target="media/image14.png"/><Relationship Id="rId15" Type="http://schemas.openxmlformats.org/officeDocument/2006/relationships/image" Target="media/image12.png"/><Relationship Id="rId14" Type="http://schemas.openxmlformats.org/officeDocument/2006/relationships/image" Target="media/image28.png"/><Relationship Id="rId36" Type="http://schemas.openxmlformats.org/officeDocument/2006/relationships/footer" Target="footer1.xml"/><Relationship Id="rId17" Type="http://schemas.openxmlformats.org/officeDocument/2006/relationships/image" Target="media/image26.png"/><Relationship Id="rId16" Type="http://schemas.openxmlformats.org/officeDocument/2006/relationships/image" Target="media/image2.png"/><Relationship Id="rId19" Type="http://schemas.openxmlformats.org/officeDocument/2006/relationships/image" Target="media/image13.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